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451" w:rsidRDefault="006D6451">
      <w:pPr>
        <w:autoSpaceDE w:val="0"/>
        <w:autoSpaceDN w:val="0"/>
        <w:spacing w:after="78" w:line="220" w:lineRule="exact"/>
      </w:pPr>
      <w:bookmarkStart w:id="0" w:name="_GoBack"/>
      <w:bookmarkEnd w:id="0"/>
    </w:p>
    <w:p w:rsidR="006D6451" w:rsidRDefault="00BD3DCF">
      <w:pPr>
        <w:autoSpaceDE w:val="0"/>
        <w:autoSpaceDN w:val="0"/>
        <w:spacing w:after="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МИНИСТЕРСТВО ПРОСВЕЩЕНИЯ РОССИЙСКОЙ ФЕДЕРАЦИИ</w:t>
      </w:r>
    </w:p>
    <w:p w:rsidR="006D6451" w:rsidRDefault="00BD3DCF">
      <w:pPr>
        <w:autoSpaceDE w:val="0"/>
        <w:autoSpaceDN w:val="0"/>
        <w:spacing w:before="670" w:after="0" w:line="230" w:lineRule="auto"/>
        <w:jc w:val="center"/>
      </w:pPr>
      <w:r>
        <w:rPr>
          <w:rFonts w:ascii="Times New Roman" w:eastAsia="Times New Roman" w:hAnsi="Times New Roman"/>
          <w:color w:val="000000"/>
          <w:sz w:val="24"/>
        </w:rPr>
        <w:t>Министерство образования Омской области</w:t>
      </w:r>
    </w:p>
    <w:p w:rsidR="006D6451" w:rsidRDefault="00BD3DCF">
      <w:pPr>
        <w:autoSpaceDE w:val="0"/>
        <w:autoSpaceDN w:val="0"/>
        <w:spacing w:before="670" w:after="0" w:line="230" w:lineRule="auto"/>
        <w:jc w:val="center"/>
      </w:pPr>
      <w:r>
        <w:rPr>
          <w:rFonts w:ascii="Times New Roman" w:eastAsia="Times New Roman" w:hAnsi="Times New Roman"/>
          <w:color w:val="000000"/>
          <w:sz w:val="24"/>
        </w:rPr>
        <w:t>Комитет по образованию и связям с профессиональной школой администрации Нововаршавского</w:t>
      </w:r>
    </w:p>
    <w:p w:rsidR="006D6451" w:rsidRDefault="00BD3DCF">
      <w:pPr>
        <w:autoSpaceDE w:val="0"/>
        <w:autoSpaceDN w:val="0"/>
        <w:spacing w:before="70" w:after="0" w:line="230" w:lineRule="auto"/>
        <w:ind w:right="3066"/>
        <w:jc w:val="right"/>
      </w:pPr>
      <w:r>
        <w:rPr>
          <w:rFonts w:ascii="Times New Roman" w:eastAsia="Times New Roman" w:hAnsi="Times New Roman"/>
          <w:color w:val="000000"/>
          <w:sz w:val="24"/>
        </w:rPr>
        <w:t>муниципального района Омской области</w:t>
      </w:r>
    </w:p>
    <w:p w:rsidR="006D6451" w:rsidRDefault="00BD3DCF">
      <w:pPr>
        <w:autoSpaceDE w:val="0"/>
        <w:autoSpaceDN w:val="0"/>
        <w:spacing w:before="672" w:after="1436" w:line="230" w:lineRule="auto"/>
        <w:jc w:val="center"/>
      </w:pPr>
      <w:r>
        <w:rPr>
          <w:rFonts w:ascii="Times New Roman" w:eastAsia="Times New Roman" w:hAnsi="Times New Roman"/>
          <w:color w:val="000000"/>
          <w:sz w:val="24"/>
        </w:rPr>
        <w:t>МБОУ "Славянская СОШ"</w:t>
      </w:r>
    </w:p>
    <w:p w:rsidR="006D6451" w:rsidRDefault="006D6451">
      <w:pPr>
        <w:sectPr w:rsidR="006D6451">
          <w:pgSz w:w="11900" w:h="16840"/>
          <w:pgMar w:top="298" w:right="806" w:bottom="1440" w:left="1002" w:header="720" w:footer="720" w:gutter="0"/>
          <w:cols w:space="720" w:equalWidth="0">
            <w:col w:w="10092" w:space="0"/>
          </w:cols>
          <w:docGrid w:linePitch="360"/>
        </w:sectPr>
      </w:pPr>
    </w:p>
    <w:p w:rsidR="006D6451" w:rsidRDefault="00BD3DCF">
      <w:pPr>
        <w:autoSpaceDE w:val="0"/>
        <w:autoSpaceDN w:val="0"/>
        <w:spacing w:after="0" w:line="245" w:lineRule="auto"/>
        <w:ind w:left="3254" w:right="288"/>
      </w:pPr>
      <w:r>
        <w:rPr>
          <w:rFonts w:ascii="Times New Roman" w:eastAsia="Times New Roman" w:hAnsi="Times New Roman"/>
          <w:color w:val="000000"/>
          <w:w w:val="102"/>
          <w:sz w:val="20"/>
        </w:rPr>
        <w:t xml:space="preserve">СОГЛАСОВАНО </w:t>
      </w:r>
      <w:r>
        <w:br/>
      </w:r>
      <w:r>
        <w:rPr>
          <w:rFonts w:ascii="Times New Roman" w:eastAsia="Times New Roman" w:hAnsi="Times New Roman"/>
          <w:color w:val="000000"/>
          <w:w w:val="102"/>
          <w:sz w:val="20"/>
        </w:rPr>
        <w:t>Заместитель директора по УВР</w:t>
      </w:r>
    </w:p>
    <w:p w:rsidR="006D6451" w:rsidRDefault="00BD3DCF">
      <w:pPr>
        <w:autoSpaceDE w:val="0"/>
        <w:autoSpaceDN w:val="0"/>
        <w:spacing w:before="182" w:after="0" w:line="230" w:lineRule="auto"/>
        <w:ind w:right="386"/>
        <w:jc w:val="right"/>
      </w:pPr>
      <w:r>
        <w:rPr>
          <w:rFonts w:ascii="Times New Roman" w:eastAsia="Times New Roman" w:hAnsi="Times New Roman"/>
          <w:color w:val="000000"/>
          <w:w w:val="102"/>
          <w:sz w:val="20"/>
        </w:rPr>
        <w:t>______________Терехова М. В.</w:t>
      </w:r>
    </w:p>
    <w:p w:rsidR="006D6451" w:rsidRDefault="006D6451">
      <w:pPr>
        <w:sectPr w:rsidR="006D6451">
          <w:type w:val="continuous"/>
          <w:pgSz w:w="11900" w:h="16840"/>
          <w:pgMar w:top="298" w:right="806" w:bottom="1440" w:left="1002" w:header="720" w:footer="720" w:gutter="0"/>
          <w:cols w:num="2" w:space="720" w:equalWidth="0">
            <w:col w:w="6385" w:space="0"/>
            <w:col w:w="3706" w:space="0"/>
          </w:cols>
          <w:docGrid w:linePitch="360"/>
        </w:sectPr>
      </w:pPr>
    </w:p>
    <w:p w:rsidR="006D6451" w:rsidRDefault="00BD3DCF">
      <w:pPr>
        <w:autoSpaceDE w:val="0"/>
        <w:autoSpaceDN w:val="0"/>
        <w:spacing w:after="0" w:line="245" w:lineRule="auto"/>
        <w:ind w:left="384" w:right="1872"/>
      </w:pPr>
      <w:r>
        <w:rPr>
          <w:rFonts w:ascii="Times New Roman" w:eastAsia="Times New Roman" w:hAnsi="Times New Roman"/>
          <w:color w:val="000000"/>
          <w:w w:val="102"/>
          <w:sz w:val="20"/>
        </w:rPr>
        <w:lastRenderedPageBreak/>
        <w:t xml:space="preserve">УТВЕРЖДЕНО </w:t>
      </w:r>
      <w:r>
        <w:br/>
      </w:r>
      <w:r>
        <w:rPr>
          <w:rFonts w:ascii="Times New Roman" w:eastAsia="Times New Roman" w:hAnsi="Times New Roman"/>
          <w:color w:val="000000"/>
          <w:w w:val="102"/>
          <w:sz w:val="20"/>
        </w:rPr>
        <w:t>Директор</w:t>
      </w:r>
    </w:p>
    <w:p w:rsidR="006D6451" w:rsidRDefault="00BD3DCF">
      <w:pPr>
        <w:autoSpaceDE w:val="0"/>
        <w:autoSpaceDN w:val="0"/>
        <w:spacing w:before="182" w:after="182" w:line="230" w:lineRule="auto"/>
        <w:ind w:left="384"/>
      </w:pPr>
      <w:r>
        <w:rPr>
          <w:rFonts w:ascii="Times New Roman" w:eastAsia="Times New Roman" w:hAnsi="Times New Roman"/>
          <w:color w:val="000000"/>
          <w:w w:val="102"/>
          <w:sz w:val="20"/>
        </w:rPr>
        <w:t>______________Кочегура О. Б.</w:t>
      </w:r>
    </w:p>
    <w:p w:rsidR="006D6451" w:rsidRDefault="006D6451">
      <w:pPr>
        <w:sectPr w:rsidR="006D6451">
          <w:type w:val="nextColumn"/>
          <w:pgSz w:w="11900" w:h="16840"/>
          <w:pgMar w:top="298" w:right="806" w:bottom="1440" w:left="1002" w:header="720" w:footer="720" w:gutter="0"/>
          <w:cols w:num="2" w:space="720" w:equalWidth="0">
            <w:col w:w="6385" w:space="0"/>
            <w:col w:w="3706" w:space="0"/>
          </w:cols>
          <w:docGrid w:linePitch="360"/>
        </w:sectPr>
      </w:pPr>
    </w:p>
    <w:tbl>
      <w:tblPr>
        <w:tblW w:w="0" w:type="auto"/>
        <w:tblInd w:w="1618" w:type="dxa"/>
        <w:tblLayout w:type="fixed"/>
        <w:tblLook w:val="04A0" w:firstRow="1" w:lastRow="0" w:firstColumn="1" w:lastColumn="0" w:noHBand="0" w:noVBand="1"/>
      </w:tblPr>
      <w:tblGrid>
        <w:gridCol w:w="3920"/>
        <w:gridCol w:w="3320"/>
      </w:tblGrid>
      <w:tr w:rsidR="006D6451">
        <w:trPr>
          <w:trHeight w:hRule="exact" w:val="490"/>
        </w:trPr>
        <w:tc>
          <w:tcPr>
            <w:tcW w:w="3920" w:type="dxa"/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after="0" w:line="245" w:lineRule="auto"/>
              <w:ind w:left="1636" w:right="11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  г.</w:t>
            </w:r>
          </w:p>
        </w:tc>
        <w:tc>
          <w:tcPr>
            <w:tcW w:w="3320" w:type="dxa"/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after="0" w:line="245" w:lineRule="auto"/>
              <w:ind w:left="1232" w:right="11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 г.</w:t>
            </w:r>
          </w:p>
        </w:tc>
      </w:tr>
    </w:tbl>
    <w:p w:rsidR="006D6451" w:rsidRDefault="00BD3DCF">
      <w:pPr>
        <w:autoSpaceDE w:val="0"/>
        <w:autoSpaceDN w:val="0"/>
        <w:spacing w:before="978" w:after="0" w:line="262" w:lineRule="auto"/>
        <w:ind w:left="3456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3155222)</w:t>
      </w:r>
    </w:p>
    <w:p w:rsidR="006D6451" w:rsidRDefault="00BD3DCF">
      <w:pPr>
        <w:autoSpaceDE w:val="0"/>
        <w:autoSpaceDN w:val="0"/>
        <w:spacing w:before="166" w:after="0" w:line="262" w:lineRule="auto"/>
        <w:ind w:left="4032" w:right="4032"/>
        <w:jc w:val="center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«Информатика»</w:t>
      </w:r>
    </w:p>
    <w:p w:rsidR="006D6451" w:rsidRDefault="00BD3DCF">
      <w:pPr>
        <w:autoSpaceDE w:val="0"/>
        <w:autoSpaceDN w:val="0"/>
        <w:spacing w:before="670" w:after="0" w:line="262" w:lineRule="auto"/>
        <w:ind w:left="2736" w:right="2736"/>
        <w:jc w:val="center"/>
      </w:pPr>
      <w:r>
        <w:rPr>
          <w:rFonts w:ascii="Times New Roman" w:eastAsia="Times New Roman" w:hAnsi="Times New Roman"/>
          <w:color w:val="000000"/>
          <w:sz w:val="24"/>
        </w:rPr>
        <w:t xml:space="preserve">для 9 класса основного общего образования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на 2022 - 2023  учебный год</w:t>
      </w:r>
    </w:p>
    <w:p w:rsidR="006D6451" w:rsidRDefault="00BD3DCF">
      <w:pPr>
        <w:autoSpaceDE w:val="0"/>
        <w:autoSpaceDN w:val="0"/>
        <w:spacing w:before="2112" w:after="0" w:line="262" w:lineRule="auto"/>
        <w:ind w:left="7742" w:hanging="1668"/>
      </w:pPr>
      <w:r>
        <w:rPr>
          <w:rFonts w:ascii="Times New Roman" w:eastAsia="Times New Roman" w:hAnsi="Times New Roman"/>
          <w:color w:val="000000"/>
          <w:sz w:val="24"/>
        </w:rPr>
        <w:t xml:space="preserve">Составитель: Чжан Дарья Леонидовна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учитель информатики</w:t>
      </w:r>
    </w:p>
    <w:p w:rsidR="006D6451" w:rsidRDefault="006D6451">
      <w:pPr>
        <w:sectPr w:rsidR="006D6451">
          <w:type w:val="continuous"/>
          <w:pgSz w:w="11900" w:h="16840"/>
          <w:pgMar w:top="298" w:right="806" w:bottom="1440" w:left="1002" w:header="720" w:footer="720" w:gutter="0"/>
          <w:cols w:space="720" w:equalWidth="0">
            <w:col w:w="10092" w:space="0"/>
          </w:cols>
          <w:docGrid w:linePitch="360"/>
        </w:sectPr>
      </w:pPr>
    </w:p>
    <w:p w:rsidR="006D6451" w:rsidRDefault="006D6451">
      <w:pPr>
        <w:autoSpaceDE w:val="0"/>
        <w:autoSpaceDN w:val="0"/>
        <w:spacing w:after="78" w:line="220" w:lineRule="exact"/>
      </w:pPr>
    </w:p>
    <w:p w:rsidR="006D6451" w:rsidRDefault="00BD3DCF">
      <w:pPr>
        <w:autoSpaceDE w:val="0"/>
        <w:autoSpaceDN w:val="0"/>
        <w:spacing w:after="0" w:line="230" w:lineRule="auto"/>
        <w:ind w:right="3702"/>
        <w:jc w:val="right"/>
      </w:pPr>
      <w:r>
        <w:rPr>
          <w:rFonts w:ascii="Times New Roman" w:eastAsia="Times New Roman" w:hAnsi="Times New Roman"/>
          <w:color w:val="000000"/>
          <w:sz w:val="24"/>
        </w:rPr>
        <w:t>Славянка 2022</w:t>
      </w:r>
    </w:p>
    <w:p w:rsidR="006D6451" w:rsidRDefault="006D6451">
      <w:pPr>
        <w:sectPr w:rsidR="006D6451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6D6451" w:rsidRDefault="006D6451">
      <w:pPr>
        <w:autoSpaceDE w:val="0"/>
        <w:autoSpaceDN w:val="0"/>
        <w:spacing w:after="78" w:line="220" w:lineRule="exact"/>
      </w:pPr>
    </w:p>
    <w:p w:rsidR="006D6451" w:rsidRDefault="00BD3DC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6D6451" w:rsidRDefault="00BD3DCF">
      <w:pPr>
        <w:autoSpaceDE w:val="0"/>
        <w:autoSpaceDN w:val="0"/>
        <w:spacing w:before="346" w:after="0" w:line="286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Рабочая программа даёт представление о целях, общей стратегии обучения, воспитания и развития обучающихся средствами учебного предмета «Информатика» на базовом уровне; устанавливает обязате</w:t>
      </w:r>
      <w:r>
        <w:rPr>
          <w:rFonts w:ascii="Times New Roman" w:eastAsia="Times New Roman" w:hAnsi="Times New Roman"/>
          <w:color w:val="000000"/>
          <w:sz w:val="24"/>
        </w:rPr>
        <w:t xml:space="preserve">льное предметное содержание, предусматривает его структурирование по разделам и темам курса;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</w:t>
      </w:r>
      <w:r>
        <w:rPr>
          <w:rFonts w:ascii="Times New Roman" w:eastAsia="Times New Roman" w:hAnsi="Times New Roman"/>
          <w:color w:val="000000"/>
          <w:sz w:val="24"/>
        </w:rPr>
        <w:t>процесса, возрастных особенностей обучающихся. Рабочая программа определяет количественные и качественные характеристики учебного материала для третьего года изучения, в том числе для содержательного наполнения разного вида контроля (промежуточной аттестац</w:t>
      </w:r>
      <w:r>
        <w:rPr>
          <w:rFonts w:ascii="Times New Roman" w:eastAsia="Times New Roman" w:hAnsi="Times New Roman"/>
          <w:color w:val="000000"/>
          <w:sz w:val="24"/>
        </w:rPr>
        <w:t>ии обучающихся, всероссийских проверочных работ, государственной итоговой аттестации).</w:t>
      </w:r>
    </w:p>
    <w:p w:rsidR="006D6451" w:rsidRDefault="00BD3DCF">
      <w:pPr>
        <w:autoSpaceDE w:val="0"/>
        <w:autoSpaceDN w:val="0"/>
        <w:spacing w:before="192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ЦЕЛИ ИЗУЧЕНИЯ УЧЕБНОГО ПРЕДМЕТА «ИНФОРМАТИКА»</w:t>
      </w:r>
    </w:p>
    <w:p w:rsidR="006D6451" w:rsidRDefault="00BD3DCF">
      <w:pPr>
        <w:autoSpaceDE w:val="0"/>
        <w:autoSpaceDN w:val="0"/>
        <w:spacing w:before="178" w:after="0" w:line="281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формирование основ мировоззрения, соответствующего современному уровню развития науки информатики, достижениям научно-те</w:t>
      </w:r>
      <w:r>
        <w:rPr>
          <w:rFonts w:ascii="Times New Roman" w:eastAsia="Times New Roman" w:hAnsi="Times New Roman"/>
          <w:color w:val="000000"/>
          <w:sz w:val="24"/>
        </w:rPr>
        <w:t xml:space="preserve">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общества; понимания роли информационных процессов,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информационных ресурсов и информационных т</w:t>
      </w:r>
      <w:r>
        <w:rPr>
          <w:rFonts w:ascii="Times New Roman" w:eastAsia="Times New Roman" w:hAnsi="Times New Roman"/>
          <w:color w:val="000000"/>
          <w:sz w:val="24"/>
        </w:rPr>
        <w:t>ехнологий в условиях цифровой трансформации многих сфер жизни современного общества;</w:t>
      </w:r>
    </w:p>
    <w:p w:rsidR="006D6451" w:rsidRDefault="00BD3DCF">
      <w:pPr>
        <w:autoSpaceDE w:val="0"/>
        <w:autoSpaceDN w:val="0"/>
        <w:spacing w:before="190" w:after="0" w:line="281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обеспечение условий, способствующих развитию алгоритмического мышления как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необходимого условия профессио​нальной деятельности в современном информационном обществе, п</w:t>
      </w:r>
      <w:r>
        <w:rPr>
          <w:rFonts w:ascii="Times New Roman" w:eastAsia="Times New Roman" w:hAnsi="Times New Roman"/>
          <w:color w:val="000000"/>
          <w:sz w:val="24"/>
        </w:rPr>
        <w:t xml:space="preserve">редполагающего способность обучающегося разбивать сложные задачи на более простые подзадачи; сравнивать новые задачи с задачами, решёнными ранее; определять шаги для достижения результата и т. д.; </w:t>
      </w:r>
    </w:p>
    <w:p w:rsidR="006D6451" w:rsidRDefault="00BD3DCF">
      <w:pPr>
        <w:autoSpaceDE w:val="0"/>
        <w:autoSpaceDN w:val="0"/>
        <w:spacing w:before="190" w:after="0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формирование и развитие компетенций обучающихся в облас</w:t>
      </w:r>
      <w:r>
        <w:rPr>
          <w:rFonts w:ascii="Times New Roman" w:eastAsia="Times New Roman" w:hAnsi="Times New Roman"/>
          <w:color w:val="000000"/>
          <w:sz w:val="24"/>
        </w:rPr>
        <w:t xml:space="preserve">ти использования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 </w:t>
      </w:r>
    </w:p>
    <w:p w:rsidR="006D6451" w:rsidRDefault="00BD3DCF">
      <w:pPr>
        <w:autoSpaceDE w:val="0"/>
        <w:autoSpaceDN w:val="0"/>
        <w:spacing w:before="190" w:after="0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инф</w:t>
      </w:r>
      <w:r>
        <w:rPr>
          <w:rFonts w:ascii="Times New Roman" w:eastAsia="Times New Roman" w:hAnsi="Times New Roman"/>
          <w:color w:val="000000"/>
          <w:sz w:val="24"/>
        </w:rPr>
        <w:t>ормационных технологий.</w:t>
      </w:r>
    </w:p>
    <w:p w:rsidR="006D6451" w:rsidRDefault="00BD3DCF">
      <w:pPr>
        <w:autoSpaceDE w:val="0"/>
        <w:autoSpaceDN w:val="0"/>
        <w:spacing w:before="30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ОБЩАЯ ХАРАКТЕРИСТИКА УЧЕБНОГО ПРЕДМЕТА «ИНФОРМАТИКА».</w:t>
      </w:r>
    </w:p>
    <w:p w:rsidR="006D6451" w:rsidRDefault="00BD3DCF">
      <w:pPr>
        <w:autoSpaceDE w:val="0"/>
        <w:autoSpaceDN w:val="0"/>
        <w:spacing w:before="19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Учебный предмет «Информатика» в основном общем образовании отражает:</w:t>
      </w:r>
    </w:p>
    <w:p w:rsidR="006D6451" w:rsidRDefault="00BD3DCF">
      <w:pPr>
        <w:autoSpaceDE w:val="0"/>
        <w:autoSpaceDN w:val="0"/>
        <w:spacing w:before="178" w:after="0" w:line="262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сущность информатики как научной дисциплины, изучающей закономерности протекания и возможности автоматизац</w:t>
      </w:r>
      <w:r>
        <w:rPr>
          <w:rFonts w:ascii="Times New Roman" w:eastAsia="Times New Roman" w:hAnsi="Times New Roman"/>
          <w:color w:val="000000"/>
          <w:sz w:val="24"/>
        </w:rPr>
        <w:t>ии информационных процессов в различных системах;</w:t>
      </w:r>
    </w:p>
    <w:p w:rsidR="006D6451" w:rsidRDefault="00BD3DCF">
      <w:pPr>
        <w:autoSpaceDE w:val="0"/>
        <w:autoSpaceDN w:val="0"/>
        <w:spacing w:before="190" w:after="0" w:line="262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 xml:space="preserve">—  основные области применения информатики, прежде всего информационные технологии, управление и социальную сферу; </w:t>
      </w:r>
    </w:p>
    <w:p w:rsidR="006D6451" w:rsidRDefault="00BD3DCF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междисциплинарный характер информатики и информационной деятельности.</w:t>
      </w:r>
    </w:p>
    <w:p w:rsidR="006D6451" w:rsidRDefault="00BD3DCF">
      <w:pPr>
        <w:autoSpaceDE w:val="0"/>
        <w:autoSpaceDN w:val="0"/>
        <w:spacing w:before="178" w:after="0"/>
        <w:ind w:right="432" w:firstLine="180"/>
      </w:pPr>
      <w:r>
        <w:rPr>
          <w:rFonts w:ascii="Times New Roman" w:eastAsia="Times New Roman" w:hAnsi="Times New Roman"/>
          <w:color w:val="000000"/>
          <w:sz w:val="24"/>
        </w:rPr>
        <w:t>Современная школьная информатика оказывает существенное влияние на формирование мировоззрения школьника,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</w:t>
      </w:r>
      <w:r>
        <w:rPr>
          <w:rFonts w:ascii="Times New Roman" w:eastAsia="Times New Roman" w:hAnsi="Times New Roman"/>
          <w:color w:val="000000"/>
          <w:sz w:val="24"/>
        </w:rPr>
        <w:t>рактически любой деятельности и одного из наиболее значимых технологических достижений</w:t>
      </w:r>
    </w:p>
    <w:p w:rsidR="006D6451" w:rsidRDefault="006D6451">
      <w:pPr>
        <w:sectPr w:rsidR="006D6451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D6451" w:rsidRDefault="006D6451">
      <w:pPr>
        <w:autoSpaceDE w:val="0"/>
        <w:autoSpaceDN w:val="0"/>
        <w:spacing w:after="66" w:line="220" w:lineRule="exact"/>
      </w:pPr>
    </w:p>
    <w:p w:rsidR="006D6451" w:rsidRDefault="00BD3DCF">
      <w:pPr>
        <w:autoSpaceDE w:val="0"/>
        <w:autoSpaceDN w:val="0"/>
        <w:spacing w:after="0" w:line="281" w:lineRule="auto"/>
      </w:pPr>
      <w:r>
        <w:rPr>
          <w:rFonts w:ascii="Times New Roman" w:eastAsia="Times New Roman" w:hAnsi="Times New Roman"/>
          <w:color w:val="000000"/>
          <w:sz w:val="24"/>
        </w:rPr>
        <w:t>современной цивилизации. Многие предметные знания и способы деятельности, освоенные обучающимися при изучении информатик</w:t>
      </w:r>
      <w:r>
        <w:rPr>
          <w:rFonts w:ascii="Times New Roman" w:eastAsia="Times New Roman" w:hAnsi="Times New Roman"/>
          <w:color w:val="000000"/>
          <w:sz w:val="24"/>
        </w:rPr>
        <w:t xml:space="preserve">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т. е. ориентированы на формирование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метапредметных и личностных</w:t>
      </w:r>
      <w:r>
        <w:rPr>
          <w:rFonts w:ascii="Times New Roman" w:eastAsia="Times New Roman" w:hAnsi="Times New Roman"/>
          <w:color w:val="000000"/>
          <w:sz w:val="24"/>
        </w:rPr>
        <w:t xml:space="preserve"> результатов обучения.</w:t>
      </w:r>
    </w:p>
    <w:p w:rsidR="006D6451" w:rsidRDefault="00BD3DCF">
      <w:pPr>
        <w:autoSpaceDE w:val="0"/>
        <w:autoSpaceDN w:val="0"/>
        <w:spacing w:before="19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Основные задачи учебного предмета «Информатика» —</w:t>
      </w:r>
      <w:r>
        <w:rPr>
          <w:rFonts w:ascii="Times New Roman" w:eastAsia="Times New Roman" w:hAnsi="Times New Roman"/>
          <w:color w:val="000000"/>
          <w:sz w:val="24"/>
        </w:rPr>
        <w:t xml:space="preserve"> сформировать у обучающихся:</w:t>
      </w:r>
    </w:p>
    <w:p w:rsidR="006D6451" w:rsidRDefault="00BD3DCF">
      <w:pPr>
        <w:autoSpaceDE w:val="0"/>
        <w:autoSpaceDN w:val="0"/>
        <w:spacing w:before="178" w:after="0" w:line="271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 xml:space="preserve">—  понимание принципов устройства и функционирования объектов цифрового окружения, </w:t>
      </w:r>
      <w:r>
        <w:rPr>
          <w:rFonts w:ascii="Times New Roman" w:eastAsia="Times New Roman" w:hAnsi="Times New Roman"/>
          <w:color w:val="000000"/>
          <w:sz w:val="24"/>
        </w:rPr>
        <w:t xml:space="preserve">представления об истории и тенденциях развития информатики периода цифровой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трансформации современного общества;</w:t>
      </w:r>
    </w:p>
    <w:p w:rsidR="006D6451" w:rsidRDefault="00BD3DCF">
      <w:pPr>
        <w:autoSpaceDE w:val="0"/>
        <w:autoSpaceDN w:val="0"/>
        <w:spacing w:before="192" w:after="0" w:line="271" w:lineRule="auto"/>
        <w:ind w:left="420" w:right="576"/>
      </w:pPr>
      <w:r>
        <w:rPr>
          <w:rFonts w:ascii="Times New Roman" w:eastAsia="Times New Roman" w:hAnsi="Times New Roman"/>
          <w:color w:val="000000"/>
          <w:sz w:val="24"/>
        </w:rPr>
        <w:t>—  знания, умения и навыки грамотной постановки задач, возникающих в практической деятельности, для их решения с помощью информационных технол</w:t>
      </w:r>
      <w:r>
        <w:rPr>
          <w:rFonts w:ascii="Times New Roman" w:eastAsia="Times New Roman" w:hAnsi="Times New Roman"/>
          <w:color w:val="000000"/>
          <w:sz w:val="24"/>
        </w:rPr>
        <w:t>огий; умения и навыки формализованного описания поставленных задач;</w:t>
      </w:r>
    </w:p>
    <w:p w:rsidR="006D6451" w:rsidRDefault="00BD3DCF">
      <w:pPr>
        <w:autoSpaceDE w:val="0"/>
        <w:autoSpaceDN w:val="0"/>
        <w:spacing w:before="190" w:after="0" w:line="262" w:lineRule="auto"/>
        <w:ind w:left="420" w:right="864"/>
      </w:pPr>
      <w:r>
        <w:rPr>
          <w:rFonts w:ascii="Times New Roman" w:eastAsia="Times New Roman" w:hAnsi="Times New Roman"/>
          <w:color w:val="000000"/>
          <w:sz w:val="24"/>
        </w:rPr>
        <w:t>—  базовые знания об информационном моделировании, в том числе о математическом моделировании;</w:t>
      </w:r>
    </w:p>
    <w:p w:rsidR="006D6451" w:rsidRDefault="00BD3DCF">
      <w:pPr>
        <w:autoSpaceDE w:val="0"/>
        <w:autoSpaceDN w:val="0"/>
        <w:spacing w:before="190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знание основных алгоритмических структур и умение применять эти знания для построения алго</w:t>
      </w:r>
      <w:r>
        <w:rPr>
          <w:rFonts w:ascii="Times New Roman" w:eastAsia="Times New Roman" w:hAnsi="Times New Roman"/>
          <w:color w:val="000000"/>
          <w:sz w:val="24"/>
        </w:rPr>
        <w:t>ритмов решения задач по их математическим моделям;</w:t>
      </w:r>
    </w:p>
    <w:p w:rsidR="006D6451" w:rsidRDefault="00BD3DCF">
      <w:pPr>
        <w:autoSpaceDE w:val="0"/>
        <w:autoSpaceDN w:val="0"/>
        <w:spacing w:before="190" w:after="0" w:line="262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6D6451" w:rsidRDefault="00BD3DCF">
      <w:pPr>
        <w:autoSpaceDE w:val="0"/>
        <w:autoSpaceDN w:val="0"/>
        <w:spacing w:before="190" w:after="0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—  умения и навыки эффективного использования основных типов прикладных програ</w:t>
      </w:r>
      <w:r>
        <w:rPr>
          <w:rFonts w:ascii="Times New Roman" w:eastAsia="Times New Roman" w:hAnsi="Times New Roman"/>
          <w:color w:val="000000"/>
          <w:sz w:val="24"/>
        </w:rPr>
        <w:t>мм (приложений) общего назначения и информационных систем для решения с их помощью практических задач; владение базовыми нормами информационной этики и права, основами информационной безопасности;</w:t>
      </w:r>
    </w:p>
    <w:p w:rsidR="006D6451" w:rsidRDefault="00BD3DCF">
      <w:pPr>
        <w:autoSpaceDE w:val="0"/>
        <w:autoSpaceDN w:val="0"/>
        <w:spacing w:before="190" w:after="0" w:line="262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умение грамотно интерпретировать результаты решения прак</w:t>
      </w:r>
      <w:r>
        <w:rPr>
          <w:rFonts w:ascii="Times New Roman" w:eastAsia="Times New Roman" w:hAnsi="Times New Roman"/>
          <w:color w:val="000000"/>
          <w:sz w:val="24"/>
        </w:rPr>
        <w:t>тических задач с помощью информационных технологий, применять полученные результаты в практической деятельности.</w:t>
      </w:r>
    </w:p>
    <w:p w:rsidR="006D6451" w:rsidRDefault="00BD3DCF">
      <w:pPr>
        <w:autoSpaceDE w:val="0"/>
        <w:autoSpaceDN w:val="0"/>
        <w:spacing w:before="178" w:after="0" w:line="271" w:lineRule="auto"/>
        <w:ind w:right="144" w:firstLine="180"/>
      </w:pPr>
      <w:r>
        <w:rPr>
          <w:rFonts w:ascii="Times New Roman" w:eastAsia="Times New Roman" w:hAnsi="Times New Roman"/>
          <w:b/>
          <w:color w:val="000000"/>
          <w:sz w:val="24"/>
        </w:rPr>
        <w:t>Цели и задачи изучения информатики на уровне основного общего образования</w:t>
      </w:r>
      <w:r>
        <w:rPr>
          <w:rFonts w:ascii="Times New Roman" w:eastAsia="Times New Roman" w:hAnsi="Times New Roman"/>
          <w:color w:val="000000"/>
          <w:sz w:val="24"/>
        </w:rPr>
        <w:t xml:space="preserve"> определяют структуру основного содержания учебного предмета в виде сл</w:t>
      </w:r>
      <w:r>
        <w:rPr>
          <w:rFonts w:ascii="Times New Roman" w:eastAsia="Times New Roman" w:hAnsi="Times New Roman"/>
          <w:color w:val="000000"/>
          <w:sz w:val="24"/>
        </w:rPr>
        <w:t>едующих четырёх тематических разделов:</w:t>
      </w:r>
    </w:p>
    <w:p w:rsidR="006D6451" w:rsidRDefault="00BD3DCF">
      <w:pPr>
        <w:autoSpaceDE w:val="0"/>
        <w:autoSpaceDN w:val="0"/>
        <w:spacing w:before="178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цифровая грамотность;</w:t>
      </w:r>
    </w:p>
    <w:p w:rsidR="006D6451" w:rsidRDefault="00BD3DCF">
      <w:pPr>
        <w:autoSpaceDE w:val="0"/>
        <w:autoSpaceDN w:val="0"/>
        <w:spacing w:before="192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теоретические основы информатики;</w:t>
      </w:r>
    </w:p>
    <w:p w:rsidR="006D6451" w:rsidRDefault="00BD3DCF">
      <w:pPr>
        <w:autoSpaceDE w:val="0"/>
        <w:autoSpaceDN w:val="0"/>
        <w:spacing w:before="192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алгоритмы и программирование;</w:t>
      </w:r>
    </w:p>
    <w:p w:rsidR="006D6451" w:rsidRDefault="00BD3DCF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информационные технологии.</w:t>
      </w:r>
    </w:p>
    <w:p w:rsidR="006D6451" w:rsidRDefault="00BD3DCF">
      <w:pPr>
        <w:autoSpaceDE w:val="0"/>
        <w:autoSpaceDN w:val="0"/>
        <w:spacing w:before="298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МЕСТО УЧЕБНОГО ПРЕДМЕТА «ИНФОРМАТИКА» В УЧЕБНОМ ПЛАНЕ.</w:t>
      </w:r>
    </w:p>
    <w:p w:rsidR="006D6451" w:rsidRDefault="00BD3DCF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 системе общего образования «Информатика» признана обязательным учебным предметом, входящим в состав предметной области «Математика и информатика». </w:t>
      </w:r>
    </w:p>
    <w:p w:rsidR="006D6451" w:rsidRDefault="00BD3DC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Учебным планом на изучение информатики в 9 классе на базовом уровне отведено 34 учебных часа — по 1 часу </w:t>
      </w:r>
      <w:r>
        <w:rPr>
          <w:rFonts w:ascii="Times New Roman" w:eastAsia="Times New Roman" w:hAnsi="Times New Roman"/>
          <w:color w:val="000000"/>
          <w:sz w:val="24"/>
        </w:rPr>
        <w:t xml:space="preserve">в неделю. </w:t>
      </w:r>
    </w:p>
    <w:p w:rsidR="006D6451" w:rsidRDefault="006D6451">
      <w:pPr>
        <w:sectPr w:rsidR="006D6451">
          <w:pgSz w:w="11900" w:h="16840"/>
          <w:pgMar w:top="286" w:right="808" w:bottom="1182" w:left="666" w:header="720" w:footer="720" w:gutter="0"/>
          <w:cols w:space="720" w:equalWidth="0">
            <w:col w:w="10426" w:space="0"/>
          </w:cols>
          <w:docGrid w:linePitch="360"/>
        </w:sectPr>
      </w:pPr>
    </w:p>
    <w:p w:rsidR="006D6451" w:rsidRDefault="006D6451">
      <w:pPr>
        <w:autoSpaceDE w:val="0"/>
        <w:autoSpaceDN w:val="0"/>
        <w:spacing w:after="78" w:line="220" w:lineRule="exact"/>
      </w:pPr>
    </w:p>
    <w:p w:rsidR="006D6451" w:rsidRDefault="00BD3DC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СОДЕРЖАНИЕ УЧЕБНОГО ПРЕДМЕТА</w:t>
      </w:r>
    </w:p>
    <w:p w:rsidR="006D6451" w:rsidRDefault="00BD3DCF">
      <w:pPr>
        <w:autoSpaceDE w:val="0"/>
        <w:autoSpaceDN w:val="0"/>
        <w:spacing w:before="346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ЦИФРОВАЯ ГРАМОТНОСТЬ.</w:t>
      </w:r>
    </w:p>
    <w:p w:rsidR="006D6451" w:rsidRDefault="00BD3DCF">
      <w:pPr>
        <w:autoSpaceDE w:val="0"/>
        <w:autoSpaceDN w:val="0"/>
        <w:spacing w:before="19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Глобальная сеть Интернет и стратегии безопасного поведения в ней.</w:t>
      </w:r>
    </w:p>
    <w:p w:rsidR="006D6451" w:rsidRDefault="00BD3DCF">
      <w:pPr>
        <w:autoSpaceDE w:val="0"/>
        <w:autoSpaceDN w:val="0"/>
        <w:spacing w:before="70" w:after="0" w:line="27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сети Интернет. Большие данные (интернет-данные, в частности, данные социальных сетей).</w:t>
      </w:r>
    </w:p>
    <w:p w:rsidR="006D6451" w:rsidRDefault="00BD3DCF">
      <w:pPr>
        <w:autoSpaceDE w:val="0"/>
        <w:autoSpaceDN w:val="0"/>
        <w:spacing w:before="70" w:after="0" w:line="28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Понятие об информационной безопа</w:t>
      </w:r>
      <w:r>
        <w:rPr>
          <w:rFonts w:ascii="Times New Roman" w:eastAsia="Times New Roman" w:hAnsi="Times New Roman"/>
          <w:color w:val="000000"/>
          <w:sz w:val="24"/>
        </w:rPr>
        <w:t>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сети Интернет. Безопасные стратегии поведения в сети Интернет. Предупреждение вовлечения в де</w:t>
      </w:r>
      <w:r>
        <w:rPr>
          <w:rFonts w:ascii="Times New Roman" w:eastAsia="Times New Roman" w:hAnsi="Times New Roman"/>
          <w:color w:val="000000"/>
          <w:sz w:val="24"/>
        </w:rPr>
        <w:t>структивные и криминальные формы сетевой активности (кибербуллинг, фишинг и др.).</w:t>
      </w:r>
    </w:p>
    <w:p w:rsidR="006D6451" w:rsidRDefault="00BD3DCF">
      <w:pPr>
        <w:autoSpaceDE w:val="0"/>
        <w:autoSpaceDN w:val="0"/>
        <w:spacing w:before="19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Работа в информационном пространстве.</w:t>
      </w:r>
    </w:p>
    <w:p w:rsidR="006D6451" w:rsidRDefault="00BD3DCF">
      <w:pPr>
        <w:autoSpaceDE w:val="0"/>
        <w:autoSpaceDN w:val="0"/>
        <w:spacing w:before="70" w:after="0" w:line="271" w:lineRule="auto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>Виды деятельности в сети Интернет. Интернет-сервисы: коммуникационные сервисы (почтовая служба, видео-конференц-связь и т. п.); справочн</w:t>
      </w:r>
      <w:r>
        <w:rPr>
          <w:rFonts w:ascii="Times New Roman" w:eastAsia="Times New Roman" w:hAnsi="Times New Roman"/>
          <w:color w:val="000000"/>
          <w:sz w:val="24"/>
        </w:rPr>
        <w:t>ые службы (карты, расписания и т. п.), поисковые службы, службы обновления программного обеспечения и др. Сервисы государственных услуг.</w:t>
      </w:r>
    </w:p>
    <w:p w:rsidR="006D6451" w:rsidRDefault="00BD3DCF">
      <w:pPr>
        <w:autoSpaceDE w:val="0"/>
        <w:autoSpaceDN w:val="0"/>
        <w:spacing w:before="70" w:after="0" w:line="271" w:lineRule="auto"/>
        <w:ind w:right="288"/>
      </w:pPr>
      <w:r>
        <w:rPr>
          <w:rFonts w:ascii="Times New Roman" w:eastAsia="Times New Roman" w:hAnsi="Times New Roman"/>
          <w:color w:val="000000"/>
          <w:sz w:val="24"/>
        </w:rPr>
        <w:t>Облачные хранилища данных. Средства совместной разработки документов (онлайн-офисы). Программное обеспечение как веб-се</w:t>
      </w:r>
      <w:r>
        <w:rPr>
          <w:rFonts w:ascii="Times New Roman" w:eastAsia="Times New Roman" w:hAnsi="Times New Roman"/>
          <w:color w:val="000000"/>
          <w:sz w:val="24"/>
        </w:rPr>
        <w:t>рвис: онлайновые текстовые и графические редакторы, среды разработки программ.</w:t>
      </w:r>
    </w:p>
    <w:p w:rsidR="006D6451" w:rsidRDefault="00BD3DCF">
      <w:pPr>
        <w:autoSpaceDE w:val="0"/>
        <w:autoSpaceDN w:val="0"/>
        <w:spacing w:before="19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ТЕОРЕТИЧЕСКИЕ ОСНОВЫ ИНФОРМАТИКИ.</w:t>
      </w:r>
    </w:p>
    <w:p w:rsidR="006D6451" w:rsidRDefault="00BD3DCF">
      <w:pPr>
        <w:autoSpaceDE w:val="0"/>
        <w:autoSpaceDN w:val="0"/>
        <w:spacing w:before="19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Моделирование как метод познания.</w:t>
      </w:r>
    </w:p>
    <w:p w:rsidR="006D6451" w:rsidRDefault="00BD3DC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Модель. Задачи, решаемые с помощью моделирования. Классификации моделей. Материальные (натурные) и информаци</w:t>
      </w:r>
      <w:r>
        <w:rPr>
          <w:rFonts w:ascii="Times New Roman" w:eastAsia="Times New Roman" w:hAnsi="Times New Roman"/>
          <w:color w:val="000000"/>
          <w:sz w:val="24"/>
        </w:rPr>
        <w:t>онные модели. Непрерывные и дискретные модели. Имитационные модели.</w:t>
      </w:r>
    </w:p>
    <w:p w:rsidR="006D6451" w:rsidRDefault="00BD3DC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</w:pPr>
      <w:r>
        <w:rPr>
          <w:rFonts w:ascii="Times New Roman" w:eastAsia="Times New Roman" w:hAnsi="Times New Roman"/>
          <w:color w:val="000000"/>
          <w:sz w:val="24"/>
        </w:rPr>
        <w:t xml:space="preserve">Игровые модели. Оценка адекватности модели моделируемому объекту и целям моделирования.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Табличные модели. Таблица как представление отношения.</w:t>
      </w:r>
    </w:p>
    <w:p w:rsidR="006D6451" w:rsidRDefault="00BD3DCF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Базы данных. Отбор в таблице строк, удовлетв</w:t>
      </w:r>
      <w:r>
        <w:rPr>
          <w:rFonts w:ascii="Times New Roman" w:eastAsia="Times New Roman" w:hAnsi="Times New Roman"/>
          <w:color w:val="000000"/>
          <w:sz w:val="24"/>
        </w:rPr>
        <w:t>оряющих заданному условию.</w:t>
      </w:r>
    </w:p>
    <w:p w:rsidR="006D6451" w:rsidRDefault="00BD3DCF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Граф. Вершина, ребро, путь. Ориентированные и неориентированные графы. Длина (вес) ребра.</w:t>
      </w:r>
    </w:p>
    <w:p w:rsidR="006D6451" w:rsidRDefault="00BD3DCF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Весовая матрица графа. Длина пути между вершинами графа. Поиск оптимального пути в графе.</w:t>
      </w:r>
    </w:p>
    <w:p w:rsidR="006D6451" w:rsidRDefault="00BD3DCF">
      <w:pPr>
        <w:autoSpaceDE w:val="0"/>
        <w:autoSpaceDN w:val="0"/>
        <w:spacing w:before="70" w:after="0" w:line="262" w:lineRule="auto"/>
        <w:ind w:right="432"/>
      </w:pPr>
      <w:r>
        <w:rPr>
          <w:rFonts w:ascii="Times New Roman" w:eastAsia="Times New Roman" w:hAnsi="Times New Roman"/>
          <w:color w:val="000000"/>
          <w:sz w:val="24"/>
        </w:rPr>
        <w:t>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6D6451" w:rsidRDefault="00BD3DCF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Дерево. Корень, вершина (узел), лист, ребро (дуга) дерева. Высота дерева. Поддерево. Примеры использования дерев</w:t>
      </w:r>
      <w:r>
        <w:rPr>
          <w:rFonts w:ascii="Times New Roman" w:eastAsia="Times New Roman" w:hAnsi="Times New Roman"/>
          <w:color w:val="000000"/>
          <w:sz w:val="24"/>
        </w:rPr>
        <w:t>ьев. Перебор вариантов с помощью дерева.</w:t>
      </w:r>
    </w:p>
    <w:p w:rsidR="006D6451" w:rsidRDefault="00BD3DCF">
      <w:pPr>
        <w:autoSpaceDE w:val="0"/>
        <w:autoSpaceDN w:val="0"/>
        <w:spacing w:before="70" w:after="0" w:line="271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(литературного) описания объекта.</w:t>
      </w:r>
    </w:p>
    <w:p w:rsidR="006D6451" w:rsidRDefault="00BD3DCF">
      <w:pPr>
        <w:autoSpaceDE w:val="0"/>
        <w:autoSpaceDN w:val="0"/>
        <w:spacing w:before="70" w:after="0" w:line="271" w:lineRule="auto"/>
        <w:ind w:right="432" w:firstLine="180"/>
      </w:pPr>
      <w:r>
        <w:rPr>
          <w:rFonts w:ascii="Times New Roman" w:eastAsia="Times New Roman" w:hAnsi="Times New Roman"/>
          <w:color w:val="000000"/>
          <w:sz w:val="24"/>
        </w:rPr>
        <w:t>Этапы комп</w:t>
      </w:r>
      <w:r>
        <w:rPr>
          <w:rFonts w:ascii="Times New Roman" w:eastAsia="Times New Roman" w:hAnsi="Times New Roman"/>
          <w:color w:val="000000"/>
          <w:sz w:val="24"/>
        </w:rPr>
        <w:t>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6D6451" w:rsidRDefault="00BD3DCF">
      <w:pPr>
        <w:autoSpaceDE w:val="0"/>
        <w:autoSpaceDN w:val="0"/>
        <w:spacing w:before="19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АЛГОРИТМЫ И ПРОГРАМИРОВАНИЕ.</w:t>
      </w:r>
    </w:p>
    <w:p w:rsidR="006D6451" w:rsidRDefault="00BD3DCF">
      <w:pPr>
        <w:autoSpaceDE w:val="0"/>
        <w:autoSpaceDN w:val="0"/>
        <w:spacing w:before="19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Разработка алгоритмов и </w:t>
      </w:r>
      <w:r>
        <w:rPr>
          <w:rFonts w:ascii="Times New Roman" w:eastAsia="Times New Roman" w:hAnsi="Times New Roman"/>
          <w:b/>
          <w:color w:val="000000"/>
          <w:sz w:val="24"/>
        </w:rPr>
        <w:t>программ.</w:t>
      </w:r>
    </w:p>
    <w:p w:rsidR="006D6451" w:rsidRDefault="00BD3DCF">
      <w:pPr>
        <w:autoSpaceDE w:val="0"/>
        <w:autoSpaceDN w:val="0"/>
        <w:spacing w:before="70" w:after="0" w:line="271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исполнителями, такими как Черепашка, Чертёжник и др.</w:t>
      </w:r>
    </w:p>
    <w:p w:rsidR="006D6451" w:rsidRDefault="00BD3DCF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Табличные величин</w:t>
      </w:r>
      <w:r>
        <w:rPr>
          <w:rFonts w:ascii="Times New Roman" w:eastAsia="Times New Roman" w:hAnsi="Times New Roman"/>
          <w:color w:val="000000"/>
          <w:sz w:val="24"/>
        </w:rPr>
        <w:t>ы (массивы). Одномерные массивы. Составление и отладка программ,</w:t>
      </w:r>
    </w:p>
    <w:p w:rsidR="006D6451" w:rsidRDefault="006D6451">
      <w:pPr>
        <w:sectPr w:rsidR="006D6451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D6451" w:rsidRDefault="006D6451">
      <w:pPr>
        <w:autoSpaceDE w:val="0"/>
        <w:autoSpaceDN w:val="0"/>
        <w:spacing w:after="66" w:line="220" w:lineRule="exact"/>
      </w:pPr>
    </w:p>
    <w:p w:rsidR="006D6451" w:rsidRDefault="00BD3DCF">
      <w:pPr>
        <w:autoSpaceDE w:val="0"/>
        <w:autoSpaceDN w:val="0"/>
        <w:spacing w:after="0" w:line="281" w:lineRule="auto"/>
        <w:ind w:right="144"/>
      </w:pPr>
      <w:r>
        <w:rPr>
          <w:rFonts w:ascii="Times New Roman" w:eastAsia="Times New Roman" w:hAnsi="Times New Roman"/>
          <w:color w:val="000000"/>
          <w:sz w:val="24"/>
        </w:rPr>
        <w:t>реализующих типовые алгоритмы обработки одномерных числовых массивов, на одном из языков программирования (Python, C++, Паскаль, Jav</w:t>
      </w:r>
      <w:r>
        <w:rPr>
          <w:rFonts w:ascii="Times New Roman" w:eastAsia="Times New Roman" w:hAnsi="Times New Roman"/>
          <w:color w:val="000000"/>
          <w:sz w:val="24"/>
        </w:rPr>
        <w:t>a, C#, Школьный Алгоритмический Язык): заполнение числового массива случайными числами, в соответствии с формулой или путём ввода чисел; нахождение суммы элементов массива; линейный поиск заданного значения в массиве; подсчёт элементов массива, удовлетворя</w:t>
      </w:r>
      <w:r>
        <w:rPr>
          <w:rFonts w:ascii="Times New Roman" w:eastAsia="Times New Roman" w:hAnsi="Times New Roman"/>
          <w:color w:val="000000"/>
          <w:sz w:val="24"/>
        </w:rPr>
        <w:t xml:space="preserve">ющих заданному условию; нахождение минимального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(максимального) элемента массива. Сортировка массива.</w:t>
      </w:r>
    </w:p>
    <w:p w:rsidR="006D6451" w:rsidRDefault="00BD3DCF">
      <w:pPr>
        <w:autoSpaceDE w:val="0"/>
        <w:autoSpaceDN w:val="0"/>
        <w:spacing w:before="70" w:after="0" w:line="271" w:lineRule="auto"/>
        <w:ind w:right="1008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Обработка потока данных: вычисление количества, суммы, среднего арифметического, </w:t>
      </w:r>
      <w:r>
        <w:rPr>
          <w:rFonts w:ascii="Times New Roman" w:eastAsia="Times New Roman" w:hAnsi="Times New Roman"/>
          <w:color w:val="000000"/>
          <w:sz w:val="24"/>
        </w:rPr>
        <w:t>минимального и максимального значения элементов последовательности, удовлетворяющих заданному условию.</w:t>
      </w:r>
    </w:p>
    <w:p w:rsidR="006D6451" w:rsidRDefault="00BD3DCF">
      <w:pPr>
        <w:autoSpaceDE w:val="0"/>
        <w:autoSpaceDN w:val="0"/>
        <w:spacing w:before="192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Управление.</w:t>
      </w:r>
    </w:p>
    <w:p w:rsidR="006D6451" w:rsidRDefault="00BD3DCF">
      <w:pPr>
        <w:autoSpaceDE w:val="0"/>
        <w:autoSpaceDN w:val="0"/>
        <w:spacing w:before="72" w:after="0" w:line="271" w:lineRule="auto"/>
        <w:ind w:right="864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Управление. Сигнал. Обратная связь. Получение сигналов от цифровых датчиков (касания, расстояния, света, звука и др.). Примеры использования </w:t>
      </w:r>
      <w:r>
        <w:rPr>
          <w:rFonts w:ascii="Times New Roman" w:eastAsia="Times New Roman" w:hAnsi="Times New Roman"/>
          <w:color w:val="000000"/>
          <w:sz w:val="24"/>
        </w:rPr>
        <w:t>принципа обратной связи в системах управления техническими устройствами с помощью датчиков, в том числе в робототехнике.</w:t>
      </w:r>
    </w:p>
    <w:p w:rsidR="006D6451" w:rsidRDefault="00BD3DCF">
      <w:pPr>
        <w:autoSpaceDE w:val="0"/>
        <w:autoSpaceDN w:val="0"/>
        <w:spacing w:before="70" w:after="0" w:line="271" w:lineRule="auto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</w:t>
      </w:r>
      <w:r>
        <w:rPr>
          <w:rFonts w:ascii="Times New Roman" w:eastAsia="Times New Roman" w:hAnsi="Times New Roman"/>
          <w:color w:val="000000"/>
          <w:sz w:val="24"/>
        </w:rPr>
        <w:t>равление отопления дома, автономная система управления транспортным средством и т. п.).</w:t>
      </w:r>
    </w:p>
    <w:p w:rsidR="006D6451" w:rsidRDefault="00BD3DCF">
      <w:pPr>
        <w:autoSpaceDE w:val="0"/>
        <w:autoSpaceDN w:val="0"/>
        <w:spacing w:before="19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ИНФОРМАЦИОННЫЕ ТЕХНОЛОГИИ.</w:t>
      </w:r>
    </w:p>
    <w:p w:rsidR="006D6451" w:rsidRDefault="00BD3DCF">
      <w:pPr>
        <w:autoSpaceDE w:val="0"/>
        <w:autoSpaceDN w:val="0"/>
        <w:spacing w:before="19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Электронные таблицы.</w:t>
      </w:r>
    </w:p>
    <w:p w:rsidR="006D6451" w:rsidRDefault="00BD3DCF">
      <w:pPr>
        <w:autoSpaceDE w:val="0"/>
        <w:autoSpaceDN w:val="0"/>
        <w:spacing w:before="70" w:after="0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Понятие об электронных таблицах. Типы данных в ячейках электронной таблицы. Редактирование и форматирование таблиц. Встр</w:t>
      </w:r>
      <w:r>
        <w:rPr>
          <w:rFonts w:ascii="Times New Roman" w:eastAsia="Times New Roman" w:hAnsi="Times New Roman"/>
          <w:color w:val="000000"/>
          <w:sz w:val="24"/>
        </w:rPr>
        <w:t>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6D6451" w:rsidRDefault="00BD3DCF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Преобразование формул при копировани</w:t>
      </w:r>
      <w:r>
        <w:rPr>
          <w:rFonts w:ascii="Times New Roman" w:eastAsia="Times New Roman" w:hAnsi="Times New Roman"/>
          <w:color w:val="000000"/>
          <w:sz w:val="24"/>
        </w:rPr>
        <w:t>и. Относительная, абсолютная и смешанная адресация.</w:t>
      </w:r>
    </w:p>
    <w:p w:rsidR="006D6451" w:rsidRDefault="00BD3DCF">
      <w:pPr>
        <w:autoSpaceDE w:val="0"/>
        <w:autoSpaceDN w:val="0"/>
        <w:spacing w:before="70" w:after="0" w:line="271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6D6451" w:rsidRDefault="00BD3DCF">
      <w:pPr>
        <w:autoSpaceDE w:val="0"/>
        <w:autoSpaceDN w:val="0"/>
        <w:spacing w:before="19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Информационные </w:t>
      </w:r>
      <w:r>
        <w:rPr>
          <w:rFonts w:ascii="Times New Roman" w:eastAsia="Times New Roman" w:hAnsi="Times New Roman"/>
          <w:b/>
          <w:color w:val="000000"/>
          <w:sz w:val="24"/>
        </w:rPr>
        <w:t>технологии в современном обществе.</w:t>
      </w:r>
    </w:p>
    <w:p w:rsidR="006D6451" w:rsidRDefault="00BD3DCF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6D6451" w:rsidRDefault="00BD3DCF">
      <w:pPr>
        <w:autoSpaceDE w:val="0"/>
        <w:autoSpaceDN w:val="0"/>
        <w:spacing w:before="70" w:after="0" w:line="274" w:lineRule="auto"/>
        <w:ind w:right="1032" w:firstLine="180"/>
        <w:jc w:val="both"/>
      </w:pPr>
      <w:r>
        <w:rPr>
          <w:rFonts w:ascii="Times New Roman" w:eastAsia="Times New Roman" w:hAnsi="Times New Roman"/>
          <w:color w:val="000000"/>
          <w:sz w:val="24"/>
        </w:rPr>
        <w:t xml:space="preserve">Профессии, связанные с информатикой и информационными технологиями: веб-дизайнер, </w:t>
      </w:r>
      <w:r>
        <w:rPr>
          <w:rFonts w:ascii="Times New Roman" w:eastAsia="Times New Roman" w:hAnsi="Times New Roman"/>
          <w:color w:val="000000"/>
          <w:sz w:val="24"/>
        </w:rPr>
        <w:t>программист, разработчик мобильных приложений, тестировщик, архитектор програм​много обеспечения, специалист по анализу данных, системный адми​нистратор.</w:t>
      </w:r>
    </w:p>
    <w:p w:rsidR="006D6451" w:rsidRDefault="006D6451">
      <w:pPr>
        <w:sectPr w:rsidR="006D6451"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6D6451" w:rsidRDefault="006D6451">
      <w:pPr>
        <w:autoSpaceDE w:val="0"/>
        <w:autoSpaceDN w:val="0"/>
        <w:spacing w:after="78" w:line="220" w:lineRule="exact"/>
      </w:pPr>
    </w:p>
    <w:p w:rsidR="006D6451" w:rsidRDefault="00BD3DC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ПЛАНИРУЕМЫЕ ОБРАЗОВАТЕЛЬНЫЕ РЕЗУЛЬТАТЫ</w:t>
      </w:r>
    </w:p>
    <w:p w:rsidR="006D6451" w:rsidRDefault="00BD3DCF">
      <w:pPr>
        <w:tabs>
          <w:tab w:val="left" w:pos="180"/>
        </w:tabs>
        <w:autoSpaceDE w:val="0"/>
        <w:autoSpaceDN w:val="0"/>
        <w:spacing w:before="346" w:after="0" w:line="262" w:lineRule="auto"/>
        <w:ind w:right="100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Изучение информатики в 9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6D6451" w:rsidRDefault="00BD3DCF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ЛИЧНОСТНЫЕ РЕЗУЛЬТАТЫ</w:t>
      </w:r>
    </w:p>
    <w:p w:rsidR="006D6451" w:rsidRDefault="00BD3DCF">
      <w:pPr>
        <w:tabs>
          <w:tab w:val="left" w:pos="180"/>
        </w:tabs>
        <w:autoSpaceDE w:val="0"/>
        <w:autoSpaceDN w:val="0"/>
        <w:spacing w:before="166" w:after="0" w:line="262" w:lineRule="auto"/>
        <w:ind w:right="115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Личностные результаты имеют направленность на решение задач воспитания, развития </w:t>
      </w:r>
      <w:r>
        <w:rPr>
          <w:rFonts w:ascii="Times New Roman" w:eastAsia="Times New Roman" w:hAnsi="Times New Roman"/>
          <w:color w:val="000000"/>
          <w:sz w:val="24"/>
        </w:rPr>
        <w:t>и социализации обучающихся средствами предмета.</w:t>
      </w:r>
    </w:p>
    <w:p w:rsidR="006D6451" w:rsidRDefault="00BD3DCF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Патриотическое воспитание: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</w:t>
      </w:r>
      <w:r>
        <w:rPr>
          <w:rFonts w:ascii="Times New Roman" w:eastAsia="Times New Roman" w:hAnsi="Times New Roman"/>
          <w:color w:val="000000"/>
          <w:sz w:val="24"/>
        </w:rPr>
        <w:t xml:space="preserve">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</w:r>
    </w:p>
    <w:p w:rsidR="006D6451" w:rsidRDefault="00BD3DCF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Духовно-нравственное воспитание: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ориентация на моральные</w:t>
      </w:r>
      <w:r>
        <w:rPr>
          <w:rFonts w:ascii="Times New Roman" w:eastAsia="Times New Roman" w:hAnsi="Times New Roman"/>
          <w:color w:val="000000"/>
          <w:sz w:val="24"/>
        </w:rPr>
        <w:t xml:space="preserve">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</w:t>
      </w:r>
      <w:r>
        <w:rPr>
          <w:rFonts w:ascii="Times New Roman" w:eastAsia="Times New Roman" w:hAnsi="Times New Roman"/>
          <w:color w:val="000000"/>
          <w:sz w:val="24"/>
        </w:rPr>
        <w:t>ступков, в том числе в сети Интернет.</w:t>
      </w:r>
    </w:p>
    <w:p w:rsidR="006D6451" w:rsidRDefault="00BD3DCF">
      <w:pPr>
        <w:tabs>
          <w:tab w:val="left" w:pos="180"/>
        </w:tabs>
        <w:autoSpaceDE w:val="0"/>
        <w:autoSpaceDN w:val="0"/>
        <w:spacing w:before="70" w:after="0" w:line="286" w:lineRule="auto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Гражданское воспитание: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представление о социальных нормах и правилах межличностных отношений в коллективе, в том числе в социальных сообществах; соблюдение правил безопасности, в том числе навыков безопасного </w:t>
      </w:r>
      <w:r>
        <w:rPr>
          <w:rFonts w:ascii="Times New Roman" w:eastAsia="Times New Roman" w:hAnsi="Times New Roman"/>
          <w:color w:val="000000"/>
          <w:sz w:val="24"/>
        </w:rPr>
        <w:t xml:space="preserve">поведения в интернет-среде; готовность к разно​образной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</w:t>
      </w:r>
      <w:r>
        <w:rPr>
          <w:rFonts w:ascii="Times New Roman" w:eastAsia="Times New Roman" w:hAnsi="Times New Roman"/>
          <w:color w:val="000000"/>
          <w:sz w:val="24"/>
        </w:rPr>
        <w:t>своё поведение и поступки своих товарищей с позиции нравственных и правовых норм с учётом осознания последствий поступков.</w:t>
      </w:r>
    </w:p>
    <w:p w:rsidR="006D6451" w:rsidRDefault="00BD3DCF">
      <w:pPr>
        <w:tabs>
          <w:tab w:val="left" w:pos="180"/>
        </w:tabs>
        <w:autoSpaceDE w:val="0"/>
        <w:autoSpaceDN w:val="0"/>
        <w:spacing w:before="70" w:after="0" w:line="288" w:lineRule="auto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Ценности научного познания: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сформированность мировоззренческих представлений об информации, информационных процессах и информацион</w:t>
      </w:r>
      <w:r>
        <w:rPr>
          <w:rFonts w:ascii="Times New Roman" w:eastAsia="Times New Roman" w:hAnsi="Times New Roman"/>
          <w:color w:val="000000"/>
          <w:sz w:val="24"/>
        </w:rPr>
        <w:t xml:space="preserve">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интерес к обучению и познанию; любознательность; готовность и способность к самообразов</w:t>
      </w:r>
      <w:r>
        <w:rPr>
          <w:rFonts w:ascii="Times New Roman" w:eastAsia="Times New Roman" w:hAnsi="Times New Roman"/>
          <w:color w:val="000000"/>
          <w:sz w:val="24"/>
        </w:rPr>
        <w:t xml:space="preserve">анию, осознанному выбору направленности и уровня обучения в дальнейшем;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</w:t>
      </w:r>
      <w:r>
        <w:rPr>
          <w:rFonts w:ascii="Times New Roman" w:eastAsia="Times New Roman" w:hAnsi="Times New Roman"/>
          <w:color w:val="000000"/>
          <w:sz w:val="24"/>
        </w:rPr>
        <w:t xml:space="preserve">ективного благополучия;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</w:t>
      </w:r>
      <w:r>
        <w:rPr>
          <w:rFonts w:ascii="Times New Roman" w:eastAsia="Times New Roman" w:hAnsi="Times New Roman"/>
          <w:color w:val="000000"/>
          <w:sz w:val="24"/>
        </w:rPr>
        <w:t xml:space="preserve">воего обучения, ставить 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  <w:r>
        <w:br/>
      </w: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Формирование культуры здоровья</w:t>
      </w:r>
      <w:r>
        <w:rPr>
          <w:rFonts w:ascii="Times New Roman" w:eastAsia="Times New Roman" w:hAnsi="Times New Roman"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осознание ценности жизни; ответственное отношение к своему здоровью;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 (ИКТ).</w:t>
      </w:r>
    </w:p>
    <w:p w:rsidR="006D6451" w:rsidRDefault="00BD3DCF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b/>
          <w:i/>
          <w:color w:val="000000"/>
          <w:sz w:val="24"/>
        </w:rPr>
        <w:t>Трудовое восп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итание:</w:t>
      </w:r>
    </w:p>
    <w:p w:rsidR="006D6451" w:rsidRDefault="006D6451">
      <w:pPr>
        <w:sectPr w:rsidR="006D6451">
          <w:pgSz w:w="11900" w:h="16840"/>
          <w:pgMar w:top="298" w:right="646" w:bottom="312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6D6451" w:rsidRDefault="006D6451">
      <w:pPr>
        <w:autoSpaceDE w:val="0"/>
        <w:autoSpaceDN w:val="0"/>
        <w:spacing w:after="72" w:line="220" w:lineRule="exact"/>
      </w:pPr>
    </w:p>
    <w:p w:rsidR="006D6451" w:rsidRDefault="00BD3DCF">
      <w:pPr>
        <w:tabs>
          <w:tab w:val="left" w:pos="180"/>
        </w:tabs>
        <w:autoSpaceDE w:val="0"/>
        <w:autoSpaceDN w:val="0"/>
        <w:spacing w:after="0" w:line="281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</w:t>
      </w:r>
      <w:r>
        <w:rPr>
          <w:rFonts w:ascii="Times New Roman" w:eastAsia="Times New Roman" w:hAnsi="Times New Roman"/>
          <w:color w:val="000000"/>
          <w:sz w:val="24"/>
        </w:rPr>
        <w:t xml:space="preserve"> на достижениях науки информатики и научно-технического прогресса;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6D6451" w:rsidRDefault="00BD3DCF">
      <w:pPr>
        <w:tabs>
          <w:tab w:val="left" w:pos="180"/>
        </w:tabs>
        <w:autoSpaceDE w:val="0"/>
        <w:autoSpaceDN w:val="0"/>
        <w:spacing w:before="70" w:after="0" w:line="271" w:lineRule="auto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Экологическое воспитание: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осознание глоб</w:t>
      </w:r>
      <w:r>
        <w:rPr>
          <w:rFonts w:ascii="Times New Roman" w:eastAsia="Times New Roman" w:hAnsi="Times New Roman"/>
          <w:color w:val="000000"/>
          <w:sz w:val="24"/>
        </w:rPr>
        <w:t>ального характера экологических проблем и путей их решения, в том числе с учётом возможностей ИКТ.</w:t>
      </w:r>
    </w:p>
    <w:p w:rsidR="006D6451" w:rsidRDefault="00BD3DCF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Адаптация обучающегося к изменяющимся условиям социальной среды</w:t>
      </w:r>
      <w:r>
        <w:rPr>
          <w:rFonts w:ascii="Times New Roman" w:eastAsia="Times New Roman" w:hAnsi="Times New Roman"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освоение обучающимися социального опыта, основных социальных ролей, соответствующих ведущ</w:t>
      </w:r>
      <w:r>
        <w:rPr>
          <w:rFonts w:ascii="Times New Roman" w:eastAsia="Times New Roman" w:hAnsi="Times New Roman"/>
          <w:color w:val="000000"/>
          <w:sz w:val="24"/>
        </w:rPr>
        <w:t>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6D6451" w:rsidRDefault="00BD3DCF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МЕТАПРЕДМЕТНЫЕ РЕЗУЛЬТАТЫ</w:t>
      </w:r>
    </w:p>
    <w:p w:rsidR="006D6451" w:rsidRDefault="00BD3DCF">
      <w:pPr>
        <w:autoSpaceDE w:val="0"/>
        <w:autoSpaceDN w:val="0"/>
        <w:spacing w:before="166" w:after="0" w:line="271" w:lineRule="auto"/>
        <w:ind w:right="576" w:firstLine="180"/>
      </w:pPr>
      <w:r>
        <w:rPr>
          <w:rFonts w:ascii="Times New Roman" w:eastAsia="Times New Roman" w:hAnsi="Times New Roman"/>
          <w:color w:val="000000"/>
          <w:sz w:val="24"/>
        </w:rPr>
        <w:t>Метапредметные результаты освоения образовательной программы по и</w:t>
      </w:r>
      <w:r>
        <w:rPr>
          <w:rFonts w:ascii="Times New Roman" w:eastAsia="Times New Roman" w:hAnsi="Times New Roman"/>
          <w:color w:val="000000"/>
          <w:sz w:val="24"/>
        </w:rPr>
        <w:t>нформатике отражают овладение универсальными учебными действиями — познавательными, коммуникативными, регулятивными.</w:t>
      </w:r>
    </w:p>
    <w:p w:rsidR="006D6451" w:rsidRDefault="00BD3DCF">
      <w:pPr>
        <w:tabs>
          <w:tab w:val="left" w:pos="180"/>
        </w:tabs>
        <w:autoSpaceDE w:val="0"/>
        <w:autoSpaceDN w:val="0"/>
        <w:spacing w:before="190" w:after="0" w:line="286" w:lineRule="auto"/>
        <w:ind w:right="432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Универсальные познавательные действия </w:t>
      </w:r>
      <w:r>
        <w:br/>
      </w: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Базовые логические действия: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</w:t>
      </w:r>
      <w:r>
        <w:rPr>
          <w:rFonts w:ascii="Times New Roman" w:eastAsia="Times New Roman" w:hAnsi="Times New Roman"/>
          <w:color w:val="000000"/>
          <w:sz w:val="24"/>
        </w:rPr>
        <w:t xml:space="preserve">тивные, дедуктивные и по аналогии) и выводы;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самостоятельно выбирать способ решения учебной задачи (сравнивать несколько вариантов</w:t>
      </w:r>
      <w:r>
        <w:rPr>
          <w:rFonts w:ascii="Times New Roman" w:eastAsia="Times New Roman" w:hAnsi="Times New Roman"/>
          <w:color w:val="000000"/>
          <w:sz w:val="24"/>
        </w:rPr>
        <w:t xml:space="preserve"> решения, выбирать наиболее подходящий с учётом самостоятельно выделенных критериев).</w:t>
      </w:r>
    </w:p>
    <w:p w:rsidR="006D6451" w:rsidRDefault="00BD3DCF">
      <w:pPr>
        <w:tabs>
          <w:tab w:val="left" w:pos="180"/>
        </w:tabs>
        <w:autoSpaceDE w:val="0"/>
        <w:autoSpaceDN w:val="0"/>
        <w:spacing w:before="70" w:after="0" w:line="283" w:lineRule="auto"/>
        <w:ind w:right="576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Базовые исследовательские действия: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</w:t>
      </w:r>
      <w:r>
        <w:rPr>
          <w:rFonts w:ascii="Times New Roman" w:eastAsia="Times New Roman" w:hAnsi="Times New Roman"/>
          <w:color w:val="000000"/>
          <w:sz w:val="24"/>
        </w:rPr>
        <w:t xml:space="preserve"> искомое и данное;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оценивать на применимость и достоверность информацию, полученную в ходе исследования;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</w:t>
      </w:r>
      <w:r>
        <w:rPr>
          <w:rFonts w:ascii="Times New Roman" w:eastAsia="Times New Roman" w:hAnsi="Times New Roman"/>
          <w:color w:val="000000"/>
          <w:sz w:val="24"/>
        </w:rPr>
        <w:t>я об их развитии в новых условиях и контекстах.</w:t>
      </w:r>
    </w:p>
    <w:p w:rsidR="006D6451" w:rsidRDefault="00BD3DCF">
      <w:pPr>
        <w:tabs>
          <w:tab w:val="left" w:pos="180"/>
        </w:tabs>
        <w:autoSpaceDE w:val="0"/>
        <w:autoSpaceDN w:val="0"/>
        <w:spacing w:before="70" w:after="0" w:line="286" w:lineRule="auto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Работа с информацией: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выявлять дефицит информации, данных, необходимых для решения поставленной задачи;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применять различные методы, инструменты и запросы при поиске и отборе информации или данных из исто</w:t>
      </w:r>
      <w:r>
        <w:rPr>
          <w:rFonts w:ascii="Times New Roman" w:eastAsia="Times New Roman" w:hAnsi="Times New Roman"/>
          <w:color w:val="000000"/>
          <w:sz w:val="24"/>
        </w:rPr>
        <w:t xml:space="preserve">чников с учётом предложенной учебной задачи и заданных критериев;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самостоятельно выбирать оптимальную форму представления информации и иллюст</w:t>
      </w:r>
      <w:r>
        <w:rPr>
          <w:rFonts w:ascii="Times New Roman" w:eastAsia="Times New Roman" w:hAnsi="Times New Roman"/>
          <w:color w:val="000000"/>
          <w:sz w:val="24"/>
        </w:rPr>
        <w:t xml:space="preserve">рировать решаемые задачи несложными схемами, диаграммами, иной графикой и их комбинациями;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эффективно запоминать и систематизировать информацию.</w:t>
      </w:r>
    </w:p>
    <w:p w:rsidR="006D6451" w:rsidRDefault="00BD3DCF">
      <w:pPr>
        <w:autoSpaceDE w:val="0"/>
        <w:autoSpaceDN w:val="0"/>
        <w:spacing w:before="19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Ун</w:t>
      </w:r>
      <w:r>
        <w:rPr>
          <w:rFonts w:ascii="Times New Roman" w:eastAsia="Times New Roman" w:hAnsi="Times New Roman"/>
          <w:b/>
          <w:color w:val="000000"/>
          <w:sz w:val="24"/>
        </w:rPr>
        <w:t>иверсальные коммуникативные действия</w:t>
      </w:r>
    </w:p>
    <w:p w:rsidR="006D6451" w:rsidRDefault="006D6451">
      <w:pPr>
        <w:sectPr w:rsidR="006D6451">
          <w:pgSz w:w="11900" w:h="16840"/>
          <w:pgMar w:top="292" w:right="670" w:bottom="33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6D6451" w:rsidRDefault="006D6451">
      <w:pPr>
        <w:autoSpaceDE w:val="0"/>
        <w:autoSpaceDN w:val="0"/>
        <w:spacing w:after="78" w:line="220" w:lineRule="exact"/>
      </w:pPr>
    </w:p>
    <w:p w:rsidR="006D6451" w:rsidRDefault="00BD3DCF">
      <w:pPr>
        <w:tabs>
          <w:tab w:val="left" w:pos="180"/>
        </w:tabs>
        <w:autoSpaceDE w:val="0"/>
        <w:autoSpaceDN w:val="0"/>
        <w:spacing w:after="0" w:line="283" w:lineRule="auto"/>
        <w:ind w:right="288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Общение: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публично представлять </w:t>
      </w:r>
      <w:r>
        <w:rPr>
          <w:rFonts w:ascii="Times New Roman" w:eastAsia="Times New Roman" w:hAnsi="Times New Roman"/>
          <w:color w:val="000000"/>
          <w:sz w:val="24"/>
        </w:rPr>
        <w:t xml:space="preserve">результаты выполненного опыта (эксперимента, исследования, проекта);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</w:t>
      </w:r>
      <w:r>
        <w:rPr>
          <w:rFonts w:ascii="Times New Roman" w:eastAsia="Times New Roman" w:hAnsi="Times New Roman"/>
          <w:color w:val="000000"/>
          <w:sz w:val="24"/>
        </w:rPr>
        <w:t>х материалов.</w:t>
      </w:r>
    </w:p>
    <w:p w:rsidR="006D6451" w:rsidRDefault="00BD3DCF">
      <w:pPr>
        <w:tabs>
          <w:tab w:val="left" w:pos="180"/>
        </w:tabs>
        <w:autoSpaceDE w:val="0"/>
        <w:autoSpaceDN w:val="0"/>
        <w:spacing w:before="70" w:after="0" w:line="288" w:lineRule="auto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Совместная деятельность (сотрудничество):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принимать цель совместной информационной</w:t>
      </w:r>
      <w:r>
        <w:rPr>
          <w:rFonts w:ascii="Times New Roman" w:eastAsia="Times New Roman" w:hAnsi="Times New Roman"/>
          <w:color w:val="000000"/>
          <w:sz w:val="24"/>
        </w:rPr>
        <w:t xml:space="preserve"> деятельности по сбору, обработке, передаче, формализации информации; коллективно строить действия по её достижению: распределять роли, договариваться, обсуждать процесс и результат совместной работы;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выполнять свою часть работы с информацией или информа</w:t>
      </w:r>
      <w:r>
        <w:rPr>
          <w:rFonts w:ascii="Times New Roman" w:eastAsia="Times New Roman" w:hAnsi="Times New Roman"/>
          <w:color w:val="000000"/>
          <w:sz w:val="24"/>
        </w:rPr>
        <w:t xml:space="preserve">ционным продуктом, достигая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качественного результата по своему направлению и координируя свои действия с другими членами команды;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оценивать качество своего вклада в общий информационный продукт по критериям, самостоятельно </w:t>
      </w:r>
      <w:r>
        <w:rPr>
          <w:rFonts w:ascii="Times New Roman" w:eastAsia="Times New Roman" w:hAnsi="Times New Roman"/>
          <w:color w:val="000000"/>
          <w:sz w:val="24"/>
        </w:rPr>
        <w:t xml:space="preserve">сформулированным участниками взаимодействия;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сравнивать результаты с исходной задачей и вклад каждого члена команды в достижение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6D6451" w:rsidRDefault="00BD3DCF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Универсальные ре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гулятивные действия </w:t>
      </w:r>
      <w:r>
        <w:br/>
      </w: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Самоорганизация: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выявлять в жизненных и учебных ситуациях проблемы, требующие решения;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ориентироваться в различных подходах к принятию решений (индивидуальное принятие решений, принятие решений в группе);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самостоятельно составля</w:t>
      </w:r>
      <w:r>
        <w:rPr>
          <w:rFonts w:ascii="Times New Roman" w:eastAsia="Times New Roman" w:hAnsi="Times New Roman"/>
          <w:color w:val="000000"/>
          <w:sz w:val="24"/>
        </w:rPr>
        <w:t xml:space="preserve">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составлять план действий (план реализации намеченного алгоритма реше</w:t>
      </w:r>
      <w:r>
        <w:rPr>
          <w:rFonts w:ascii="Times New Roman" w:eastAsia="Times New Roman" w:hAnsi="Times New Roman"/>
          <w:color w:val="000000"/>
          <w:sz w:val="24"/>
        </w:rPr>
        <w:t xml:space="preserve">ния), корректировать предложенный алгоритм с учётом получения новых знаний об изучаемом объекте;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делать выбор в условиях противоречивой информации и брать ответственность за решение.</w:t>
      </w:r>
    </w:p>
    <w:p w:rsidR="006D6451" w:rsidRDefault="00BD3DCF">
      <w:pPr>
        <w:tabs>
          <w:tab w:val="left" w:pos="180"/>
        </w:tabs>
        <w:autoSpaceDE w:val="0"/>
        <w:autoSpaceDN w:val="0"/>
        <w:spacing w:before="72" w:after="0" w:line="286" w:lineRule="auto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Самоконтроль (рефлексия):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владеть способами самоконтроля, самомотива</w:t>
      </w:r>
      <w:r>
        <w:rPr>
          <w:rFonts w:ascii="Times New Roman" w:eastAsia="Times New Roman" w:hAnsi="Times New Roman"/>
          <w:color w:val="000000"/>
          <w:sz w:val="24"/>
        </w:rPr>
        <w:t xml:space="preserve">ции и рефлексии;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давать адекватную оценку ситуации и предлагать план её изменения;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объяснять причины до</w:t>
      </w:r>
      <w:r>
        <w:rPr>
          <w:rFonts w:ascii="Times New Roman" w:eastAsia="Times New Roman" w:hAnsi="Times New Roman"/>
          <w:color w:val="000000"/>
          <w:sz w:val="24"/>
        </w:rPr>
        <w:t xml:space="preserve">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вносить коррективы в деятельность на основе новых обстоятельств, изменившихся ситуаций, установленных </w:t>
      </w:r>
      <w:r>
        <w:rPr>
          <w:rFonts w:ascii="Times New Roman" w:eastAsia="Times New Roman" w:hAnsi="Times New Roman"/>
          <w:color w:val="000000"/>
          <w:sz w:val="24"/>
        </w:rPr>
        <w:t xml:space="preserve">ошибок, возникших трудностей;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оценивать соответствие результата цели и условиям.</w:t>
      </w:r>
    </w:p>
    <w:p w:rsidR="006D6451" w:rsidRDefault="00BD3DCF">
      <w:pPr>
        <w:autoSpaceDE w:val="0"/>
        <w:autoSpaceDN w:val="0"/>
        <w:spacing w:before="70" w:after="0" w:line="262" w:lineRule="auto"/>
        <w:ind w:left="180" w:right="2016"/>
      </w:pP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Эмоциональный интеллект: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ставить себя на место другого человека, понимать мотивы и намерения другого.</w:t>
      </w:r>
    </w:p>
    <w:p w:rsidR="006D6451" w:rsidRDefault="00BD3DCF">
      <w:pPr>
        <w:autoSpaceDE w:val="0"/>
        <w:autoSpaceDN w:val="0"/>
        <w:spacing w:before="70" w:after="0" w:line="262" w:lineRule="auto"/>
        <w:ind w:left="180"/>
      </w:pP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Принятие себя и других: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осознавать невозможность контролировать всё </w:t>
      </w:r>
      <w:r>
        <w:rPr>
          <w:rFonts w:ascii="Times New Roman" w:eastAsia="Times New Roman" w:hAnsi="Times New Roman"/>
          <w:color w:val="000000"/>
          <w:sz w:val="24"/>
        </w:rPr>
        <w:t>вокруг даже в условиях открытого доступа к любым</w:t>
      </w:r>
    </w:p>
    <w:p w:rsidR="006D6451" w:rsidRDefault="006D6451">
      <w:pPr>
        <w:sectPr w:rsidR="006D6451">
          <w:pgSz w:w="11900" w:h="16840"/>
          <w:pgMar w:top="298" w:right="668" w:bottom="36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6D6451" w:rsidRDefault="006D6451">
      <w:pPr>
        <w:autoSpaceDE w:val="0"/>
        <w:autoSpaceDN w:val="0"/>
        <w:spacing w:after="66" w:line="220" w:lineRule="exact"/>
      </w:pPr>
    </w:p>
    <w:p w:rsidR="006D6451" w:rsidRDefault="00BD3DC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объёмам информации.</w:t>
      </w:r>
    </w:p>
    <w:p w:rsidR="006D6451" w:rsidRDefault="00BD3DCF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ПРЕДМЕТНЫЕ РЕЗУЛЬТАТЫ</w:t>
      </w:r>
    </w:p>
    <w:p w:rsidR="006D6451" w:rsidRDefault="00BD3DCF">
      <w:pPr>
        <w:tabs>
          <w:tab w:val="left" w:pos="180"/>
        </w:tabs>
        <w:autoSpaceDE w:val="0"/>
        <w:autoSpaceDN w:val="0"/>
        <w:spacing w:before="166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Предметные результаты освоения обязательного предметного содержания, установленного д</w:t>
      </w:r>
      <w:r>
        <w:rPr>
          <w:rFonts w:ascii="Times New Roman" w:eastAsia="Times New Roman" w:hAnsi="Times New Roman"/>
          <w:color w:val="000000"/>
          <w:sz w:val="24"/>
        </w:rPr>
        <w:t>анной рабочей программой, отражают сформированность у обучающихся умений:</w:t>
      </w:r>
    </w:p>
    <w:p w:rsidR="006D6451" w:rsidRDefault="00BD3DCF">
      <w:pPr>
        <w:autoSpaceDE w:val="0"/>
        <w:autoSpaceDN w:val="0"/>
        <w:spacing w:before="178" w:after="0" w:line="271" w:lineRule="auto"/>
        <w:ind w:left="420" w:right="170"/>
        <w:jc w:val="both"/>
      </w:pPr>
      <w:r>
        <w:rPr>
          <w:rFonts w:ascii="Times New Roman" w:eastAsia="Times New Roman" w:hAnsi="Times New Roman"/>
          <w:color w:val="000000"/>
          <w:sz w:val="24"/>
        </w:rPr>
        <w:t>—  разбивать задачи на подзадачи; составлять, выполнять вручную и на компьютере несложные алгоритмы с использованием ветвлений, циклов и вспомогательных алгоритмов для управления исп</w:t>
      </w:r>
      <w:r>
        <w:rPr>
          <w:rFonts w:ascii="Times New Roman" w:eastAsia="Times New Roman" w:hAnsi="Times New Roman"/>
          <w:color w:val="000000"/>
          <w:sz w:val="24"/>
        </w:rPr>
        <w:t>олнителями, такими как Робот, Черепашка, Чертёжник;</w:t>
      </w:r>
    </w:p>
    <w:p w:rsidR="006D6451" w:rsidRDefault="00BD3DCF">
      <w:pPr>
        <w:autoSpaceDE w:val="0"/>
        <w:autoSpaceDN w:val="0"/>
        <w:spacing w:before="190" w:after="0" w:line="283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</w:t>
      </w:r>
      <w:r>
        <w:rPr>
          <w:rFonts w:ascii="Times New Roman" w:eastAsia="Times New Roman" w:hAnsi="Times New Roman"/>
          <w:color w:val="000000"/>
          <w:sz w:val="24"/>
        </w:rPr>
        <w:t xml:space="preserve">аданными свойствами) на одном из языков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программирования (Python, C++, Паскаль, Java, C#, Школьный Алгоритмический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Язык);раскрывать смысл понятий «модель», «моделирование», определять виды моделей; оценивать адекватность модели моделируемому объекту и це</w:t>
      </w:r>
      <w:r>
        <w:rPr>
          <w:rFonts w:ascii="Times New Roman" w:eastAsia="Times New Roman" w:hAnsi="Times New Roman"/>
          <w:color w:val="000000"/>
          <w:sz w:val="24"/>
        </w:rPr>
        <w:t>лям моделирования;</w:t>
      </w:r>
    </w:p>
    <w:p w:rsidR="006D6451" w:rsidRDefault="00BD3DCF">
      <w:pPr>
        <w:autoSpaceDE w:val="0"/>
        <w:autoSpaceDN w:val="0"/>
        <w:spacing w:before="190" w:after="0" w:line="262" w:lineRule="auto"/>
        <w:ind w:left="420" w:right="1152"/>
      </w:pPr>
      <w:r>
        <w:rPr>
          <w:rFonts w:ascii="Times New Roman" w:eastAsia="Times New Roman" w:hAnsi="Times New Roman"/>
          <w:color w:val="000000"/>
          <w:sz w:val="24"/>
        </w:rPr>
        <w:t>—  использовать графы и деревья для моделирования систем сетевой и иерархической структуры; находить кратчайший путь в графе;</w:t>
      </w:r>
    </w:p>
    <w:p w:rsidR="006D6451" w:rsidRDefault="00BD3DCF">
      <w:pPr>
        <w:autoSpaceDE w:val="0"/>
        <w:autoSpaceDN w:val="0"/>
        <w:spacing w:before="190" w:after="0" w:line="271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 xml:space="preserve">—  выбирать способ представления данных в соответствии с поставленной задачей (таблицы, </w:t>
      </w:r>
      <w:r>
        <w:rPr>
          <w:rFonts w:ascii="Times New Roman" w:eastAsia="Times New Roman" w:hAnsi="Times New Roman"/>
          <w:color w:val="000000"/>
          <w:sz w:val="24"/>
        </w:rPr>
        <w:t>схемы, графики, диаграммы) с использованием соответствующих программных средств обработки данных;</w:t>
      </w:r>
    </w:p>
    <w:p w:rsidR="006D6451" w:rsidRDefault="00BD3DCF">
      <w:pPr>
        <w:autoSpaceDE w:val="0"/>
        <w:autoSpaceDN w:val="0"/>
        <w:spacing w:before="190" w:after="0" w:line="262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</w:t>
      </w:r>
      <w:r>
        <w:rPr>
          <w:rFonts w:ascii="Times New Roman" w:eastAsia="Times New Roman" w:hAnsi="Times New Roman"/>
          <w:color w:val="000000"/>
          <w:sz w:val="24"/>
        </w:rPr>
        <w:t>ровкой) его элементов;</w:t>
      </w:r>
    </w:p>
    <w:p w:rsidR="006D6451" w:rsidRDefault="00BD3DCF">
      <w:pPr>
        <w:autoSpaceDE w:val="0"/>
        <w:autoSpaceDN w:val="0"/>
        <w:spacing w:before="190" w:after="0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</w:t>
      </w:r>
      <w:r>
        <w:rPr>
          <w:rFonts w:ascii="Times New Roman" w:eastAsia="Times New Roman" w:hAnsi="Times New Roman"/>
          <w:color w:val="000000"/>
          <w:sz w:val="24"/>
        </w:rPr>
        <w:t>имального значения), абсолютной, относительной, смешанной адресации;</w:t>
      </w:r>
    </w:p>
    <w:p w:rsidR="006D6451" w:rsidRDefault="00BD3DCF">
      <w:pPr>
        <w:autoSpaceDE w:val="0"/>
        <w:autoSpaceDN w:val="0"/>
        <w:spacing w:before="190" w:after="0" w:line="262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—  использовать электронные таблицы для численного моделирования в простых задачах из разных предметных областей;</w:t>
      </w:r>
    </w:p>
    <w:p w:rsidR="006D6451" w:rsidRDefault="00BD3DCF">
      <w:pPr>
        <w:autoSpaceDE w:val="0"/>
        <w:autoSpaceDN w:val="0"/>
        <w:spacing w:before="190" w:after="0" w:line="271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использовать современные интернет-сервисы (в том числе коммуникационны</w:t>
      </w:r>
      <w:r>
        <w:rPr>
          <w:rFonts w:ascii="Times New Roman" w:eastAsia="Times New Roman" w:hAnsi="Times New Roman"/>
          <w:color w:val="000000"/>
          <w:sz w:val="24"/>
        </w:rPr>
        <w:t>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6D6451" w:rsidRDefault="00BD3DCF">
      <w:pPr>
        <w:autoSpaceDE w:val="0"/>
        <w:autoSpaceDN w:val="0"/>
        <w:spacing w:before="192" w:after="0" w:line="262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приводить примеры использования геоинформационных сервисов, сервисов государственных услуг, образователь</w:t>
      </w:r>
      <w:r>
        <w:rPr>
          <w:rFonts w:ascii="Times New Roman" w:eastAsia="Times New Roman" w:hAnsi="Times New Roman"/>
          <w:color w:val="000000"/>
          <w:sz w:val="24"/>
        </w:rPr>
        <w:t>ных сервисов сети Интернет в учебной и повседневной деятельности;</w:t>
      </w:r>
    </w:p>
    <w:p w:rsidR="006D6451" w:rsidRDefault="00BD3DCF">
      <w:pPr>
        <w:autoSpaceDE w:val="0"/>
        <w:autoSpaceDN w:val="0"/>
        <w:spacing w:before="190" w:after="0" w:line="281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</w:t>
      </w:r>
      <w:r>
        <w:rPr>
          <w:rFonts w:ascii="Times New Roman" w:eastAsia="Times New Roman" w:hAnsi="Times New Roman"/>
          <w:color w:val="000000"/>
          <w:sz w:val="24"/>
        </w:rPr>
        <w:t>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6D6451" w:rsidRDefault="00BD3DCF">
      <w:pPr>
        <w:autoSpaceDE w:val="0"/>
        <w:autoSpaceDN w:val="0"/>
        <w:spacing w:before="190" w:after="0" w:line="262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распознавать попытки и предупреждать</w:t>
      </w:r>
      <w:r>
        <w:rPr>
          <w:rFonts w:ascii="Times New Roman" w:eastAsia="Times New Roman" w:hAnsi="Times New Roman"/>
          <w:color w:val="000000"/>
          <w:sz w:val="24"/>
        </w:rPr>
        <w:t xml:space="preserve"> вовлечение себя и окружающих в деструктивные и криминальные формы сетевой активности (в том числе кибербуллинг, фишинг).</w:t>
      </w:r>
    </w:p>
    <w:p w:rsidR="006D6451" w:rsidRDefault="006D6451">
      <w:pPr>
        <w:sectPr w:rsidR="006D6451">
          <w:pgSz w:w="11900" w:h="16840"/>
          <w:pgMar w:top="286" w:right="738" w:bottom="984" w:left="666" w:header="720" w:footer="720" w:gutter="0"/>
          <w:cols w:space="720" w:equalWidth="0">
            <w:col w:w="10496" w:space="0"/>
          </w:cols>
          <w:docGrid w:linePitch="360"/>
        </w:sectPr>
      </w:pPr>
    </w:p>
    <w:p w:rsidR="006D6451" w:rsidRDefault="006D6451">
      <w:pPr>
        <w:autoSpaceDE w:val="0"/>
        <w:autoSpaceDN w:val="0"/>
        <w:spacing w:after="64" w:line="220" w:lineRule="exact"/>
      </w:pPr>
    </w:p>
    <w:p w:rsidR="006D6451" w:rsidRDefault="00BD3DCF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702"/>
        <w:gridCol w:w="528"/>
        <w:gridCol w:w="1104"/>
        <w:gridCol w:w="1142"/>
        <w:gridCol w:w="804"/>
        <w:gridCol w:w="5980"/>
        <w:gridCol w:w="1116"/>
        <w:gridCol w:w="1730"/>
      </w:tblGrid>
      <w:tr w:rsidR="006D6451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6D6451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6451" w:rsidRDefault="006D645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6451" w:rsidRDefault="006D6451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6451" w:rsidRDefault="006D645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6451" w:rsidRDefault="006D645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6451" w:rsidRDefault="006D645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6451" w:rsidRDefault="006D6451"/>
        </w:tc>
      </w:tr>
      <w:tr w:rsidR="006D6451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Цифровая грамотность</w:t>
            </w:r>
          </w:p>
        </w:tc>
      </w:tr>
      <w:tr w:rsidR="006D6451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Глобальная сеть Интернет и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стратегии безопасного поведения в ней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6D6451"/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6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Раскрывать смысл изучаемых понятий;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Анализировать доменные имена компьютеров и адреса документов в Интернете; Определять минимальное время, необходимое для передачи известного объё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 данных по каналу связи с известными характеристиками;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Распознавать потенциальные угрозы и вредные воздействия, связанные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информационными и коммуникационными технологиями, оценивать предлагаемые пути их устранения;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Создавать комплексные информационн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ые объекты в виде веб-страниц, включающих графические объекты, с использованием конструкторов (шаблонов);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РЭШ, Бином</w:t>
            </w:r>
          </w:p>
        </w:tc>
      </w:tr>
      <w:tr w:rsidR="006D6451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2.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Работа в информационном пространстве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6D6451"/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Приводить примеры ситуаций, в которых требуется использовать коммуникационные сервисы, справочные и поисковые службы и др.;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Определять количество страниц, найденных поисковым сервером по запросам с использованием логических операций;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Приводить примеры услуг, доступных на сервисах государственных услуг;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Приводить примеры онлайновых текстовых и графических редакторов, сред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разработки программ;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РЭШ, Бином</w:t>
            </w:r>
          </w:p>
        </w:tc>
      </w:tr>
      <w:tr w:rsidR="006D6451">
        <w:trPr>
          <w:trHeight w:hRule="exact" w:val="348"/>
        </w:trPr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6D6451"/>
        </w:tc>
      </w:tr>
      <w:tr w:rsidR="006D645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Теоретические основы информатики</w:t>
            </w:r>
          </w:p>
        </w:tc>
      </w:tr>
      <w:tr w:rsidR="006D6451">
        <w:trPr>
          <w:trHeight w:hRule="exact" w:val="22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Моделирование как метод познания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6D6451"/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Раскрывать смысл изучаемых понятий;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Определять вид информационной модели в зависимости от стоящей задачи;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информационные модели (таблицы, графики, диаграммы, схемы и др.); Осуществлять системный анализ объекта, выделять среди его свойств те свойства, которые существенны с точки зрения целей моделирования;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Оценивать адекватность модели моделируем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ому объекту и целям моделирования; Строить и интерпретировать раз​личные информационные модели (таблицы,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диаграммы, графы, схемы, блок-схемы алгоритмов);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Исследовать с помощью информационных моделей объекты в соответствии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поставленной задачей;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ть с готовыми компьютерными моделями из различных предметных областей;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РЭШ, Бином</w:t>
            </w:r>
          </w:p>
        </w:tc>
      </w:tr>
      <w:tr w:rsidR="006D6451">
        <w:trPr>
          <w:trHeight w:hRule="exact" w:val="348"/>
        </w:trPr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6D6451"/>
        </w:tc>
      </w:tr>
      <w:tr w:rsidR="006D6451">
        <w:trPr>
          <w:trHeight w:hRule="exact" w:val="39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Алгоритмы и программирование</w:t>
            </w:r>
          </w:p>
        </w:tc>
      </w:tr>
      <w:tr w:rsidR="006D6451">
        <w:trPr>
          <w:trHeight w:hRule="exact" w:val="1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Разработка алгоритмов и программ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6D6451"/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6" w:after="0" w:line="250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Раскрывать смысл изучаемых понятий;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Разрабатывать программы для обработки одномерного массива целых чисел; Осуществлять разбиение исходной задачи на подзадачи;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Разрабатывать программы, содержащие подпрограмму(ы);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РЭШ, Бином</w:t>
            </w:r>
          </w:p>
        </w:tc>
      </w:tr>
    </w:tbl>
    <w:p w:rsidR="006D6451" w:rsidRDefault="006D6451">
      <w:pPr>
        <w:autoSpaceDE w:val="0"/>
        <w:autoSpaceDN w:val="0"/>
        <w:spacing w:after="0" w:line="14" w:lineRule="exact"/>
      </w:pPr>
    </w:p>
    <w:p w:rsidR="006D6451" w:rsidRDefault="006D6451">
      <w:pPr>
        <w:sectPr w:rsidR="006D6451">
          <w:pgSz w:w="16840" w:h="11900"/>
          <w:pgMar w:top="282" w:right="640" w:bottom="3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D6451" w:rsidRDefault="006D645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702"/>
        <w:gridCol w:w="528"/>
        <w:gridCol w:w="1104"/>
        <w:gridCol w:w="1142"/>
        <w:gridCol w:w="804"/>
        <w:gridCol w:w="5980"/>
        <w:gridCol w:w="1116"/>
        <w:gridCol w:w="1730"/>
      </w:tblGrid>
      <w:tr w:rsidR="006D6451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Управление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6D6451"/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Раскрывать смысл изучаемых понятий;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Анализировать отношения в живой природе, технических и социальных (школа, семья и др.) системах с позиций управления;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РЭШ, Бином</w:t>
            </w:r>
          </w:p>
        </w:tc>
      </w:tr>
      <w:tr w:rsidR="006D6451">
        <w:trPr>
          <w:trHeight w:hRule="exact" w:val="348"/>
        </w:trPr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6D6451"/>
        </w:tc>
      </w:tr>
      <w:tr w:rsidR="006D6451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4.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Информационные технологии</w:t>
            </w:r>
          </w:p>
        </w:tc>
      </w:tr>
      <w:tr w:rsidR="006D6451">
        <w:trPr>
          <w:trHeight w:hRule="exact" w:val="24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таблицы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6D6451"/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Раскрывать смысл изучаемых понятий;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пользовательский интерфейс применяемого программного средства; Определять условия и возможности применения программного средства для решения типовых задач;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Выявлять общее и различия в ра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зных программных продуктах, предназначенных для решения одного класса (разных классов) задач;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Редактировать и форматировать электронные таблицы;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и визуализировать данные в электронных таблицах;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Выполнять в электронных таб​лицах расчёты по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вводимым пользователем формулам с использованием встроенных функций;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Осуществлять численное моделирование в простых задачах из различных предметных областей;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РЭШ, Бином</w:t>
            </w:r>
          </w:p>
        </w:tc>
      </w:tr>
      <w:tr w:rsidR="006D6451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Информационные технологии в современном обществе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6D6451"/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Обсуждать роль информационных технологий в современном мире;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Обсуждать значение открытых образовательных ресурсов и возможности их использования;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цифровые навыки, которыми должен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обладать выпускник школы;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РЭШ, Бином</w:t>
            </w:r>
          </w:p>
        </w:tc>
      </w:tr>
      <w:tr w:rsidR="006D6451">
        <w:trPr>
          <w:trHeight w:hRule="exact" w:val="348"/>
        </w:trPr>
        <w:tc>
          <w:tcPr>
            <w:tcW w:w="309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876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6D6451"/>
        </w:tc>
      </w:tr>
      <w:tr w:rsidR="006D6451">
        <w:trPr>
          <w:trHeight w:hRule="exact" w:val="348"/>
        </w:trPr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6D6451"/>
        </w:tc>
      </w:tr>
      <w:tr w:rsidR="006D6451">
        <w:trPr>
          <w:trHeight w:hRule="exact" w:val="520"/>
        </w:trPr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9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6D6451"/>
        </w:tc>
      </w:tr>
    </w:tbl>
    <w:p w:rsidR="006D6451" w:rsidRDefault="006D6451">
      <w:pPr>
        <w:autoSpaceDE w:val="0"/>
        <w:autoSpaceDN w:val="0"/>
        <w:spacing w:after="0" w:line="14" w:lineRule="exact"/>
      </w:pPr>
    </w:p>
    <w:p w:rsidR="006D6451" w:rsidRDefault="006D6451">
      <w:pPr>
        <w:sectPr w:rsidR="006D645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D6451" w:rsidRDefault="006D6451">
      <w:pPr>
        <w:autoSpaceDE w:val="0"/>
        <w:autoSpaceDN w:val="0"/>
        <w:spacing w:after="78" w:line="220" w:lineRule="exact"/>
      </w:pPr>
    </w:p>
    <w:p w:rsidR="006D6451" w:rsidRDefault="00BD3DCF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6D6451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6D6451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51" w:rsidRDefault="006D645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51" w:rsidRDefault="006D6451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51" w:rsidRDefault="006D645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51" w:rsidRDefault="006D6451"/>
        </w:tc>
      </w:tr>
      <w:tr w:rsidR="006D645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Локальные и глобальные компьютерные сети.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6D645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D6451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Как устроен Интернет. IP-адрес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компьютера.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6D645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645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Доменная система имён.</w:t>
            </w:r>
          </w:p>
          <w:p w:rsidR="006D6451" w:rsidRDefault="00BD3DCF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Протоколы передачи данных.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6D645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645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Всемирная паутина. Файловые архивы.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6D645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645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Электронная почта. Сетевое коллективное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взаимодействие. Сетевой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этикет.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6D645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645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Технологии создания сайта.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6D645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D6451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Содержание и структура сайта.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6D645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D645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Оформление сайта.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6D645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D645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Размещение сайта в Интернете.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6D645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D6451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Обобщение и систематизация основных понятий раздела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"Цифровая грамотность".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 работа.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6D645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:rsidR="006D6451" w:rsidRDefault="006D6451">
      <w:pPr>
        <w:autoSpaceDE w:val="0"/>
        <w:autoSpaceDN w:val="0"/>
        <w:spacing w:after="0" w:line="14" w:lineRule="exact"/>
      </w:pPr>
    </w:p>
    <w:p w:rsidR="006D6451" w:rsidRDefault="006D6451">
      <w:pPr>
        <w:sectPr w:rsidR="006D6451">
          <w:pgSz w:w="11900" w:h="16840"/>
          <w:pgMar w:top="298" w:right="650" w:bottom="6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D6451" w:rsidRDefault="006D645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6D645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Моделирование как метод познания.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6D645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645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Знаковые модели.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6D645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6451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Графические модели.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6D645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645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Табличные модели.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6D645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645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База данных как модель предметной области.</w:t>
            </w:r>
          </w:p>
          <w:p w:rsidR="006D6451" w:rsidRDefault="00BD3DCF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Реляционные базы данных.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6D645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645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Система управления базами данных.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6D645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645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Создание базы данных.</w:t>
            </w:r>
          </w:p>
          <w:p w:rsidR="006D6451" w:rsidRDefault="00BD3DCF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Запросы на выборку данных.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6D645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D6451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100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Обобщение и систематизация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основных понятий темы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"Моделирование как метод познания". Проверочная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6D645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100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6D645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задач на компьютере.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6D645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D6451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Одномерные массивы целых чисел. Описание, заполнение,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вывод массива.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6D645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6D6451" w:rsidRDefault="006D6451">
      <w:pPr>
        <w:autoSpaceDE w:val="0"/>
        <w:autoSpaceDN w:val="0"/>
        <w:spacing w:after="0" w:line="14" w:lineRule="exact"/>
      </w:pPr>
    </w:p>
    <w:p w:rsidR="006D6451" w:rsidRDefault="006D6451">
      <w:pPr>
        <w:sectPr w:rsidR="006D6451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D6451" w:rsidRDefault="006D645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6D645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62" w:lineRule="auto"/>
              <w:ind w:right="100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Вычисление суммы элементов массива.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6D645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645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Последовательный поиск в массиве.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6D645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6451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Сортировка массива.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6D645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645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Конструирование алгоритмов.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6D645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645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Вспомогательные алгоритмы. Рекурсия. Алгоритмы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управления.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6D645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6451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Обобщение и систематизация основных понятий раздела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"Алгоритмы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программирование".</w:t>
            </w:r>
          </w:p>
          <w:p w:rsidR="006D6451" w:rsidRDefault="00BD3DCF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 работа.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6D645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6D6451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Интерфейс электронных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таблиц. Данные в ячейках таблицы. Основные режимы работы.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6D645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D645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Организация вычислений. Относительные, абсолютные и смешанные ссылки.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6D645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D645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62" w:lineRule="auto"/>
              <w:ind w:right="86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Встроенные функции. Логические функции.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6D645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D6451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Сортировка и поиск данных.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6D645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6D6451" w:rsidRDefault="006D6451">
      <w:pPr>
        <w:autoSpaceDE w:val="0"/>
        <w:autoSpaceDN w:val="0"/>
        <w:spacing w:after="0" w:line="14" w:lineRule="exact"/>
      </w:pPr>
    </w:p>
    <w:p w:rsidR="006D6451" w:rsidRDefault="006D6451">
      <w:pPr>
        <w:sectPr w:rsidR="006D6451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D6451" w:rsidRDefault="006D645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6D645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Построение диаграмм и графиков.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6D645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D645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Информационные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технологии в современном обществе.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6D645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D645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Годовая промежуточная аттестация.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6D645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6D6451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Анализ работ годовой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промежуточной аттестации.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6D6451"/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D6451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BD3D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6451" w:rsidRDefault="006D6451"/>
        </w:tc>
      </w:tr>
    </w:tbl>
    <w:p w:rsidR="006D6451" w:rsidRDefault="006D6451">
      <w:pPr>
        <w:autoSpaceDE w:val="0"/>
        <w:autoSpaceDN w:val="0"/>
        <w:spacing w:after="0" w:line="14" w:lineRule="exact"/>
      </w:pPr>
    </w:p>
    <w:p w:rsidR="006D6451" w:rsidRDefault="006D6451">
      <w:pPr>
        <w:sectPr w:rsidR="006D645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D6451" w:rsidRDefault="006D6451">
      <w:pPr>
        <w:autoSpaceDE w:val="0"/>
        <w:autoSpaceDN w:val="0"/>
        <w:spacing w:after="78" w:line="220" w:lineRule="exact"/>
      </w:pPr>
    </w:p>
    <w:p w:rsidR="006D6451" w:rsidRDefault="00BD3DC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6D6451" w:rsidRDefault="00BD3DCF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6D6451" w:rsidRDefault="00BD3DCF">
      <w:pPr>
        <w:autoSpaceDE w:val="0"/>
        <w:autoSpaceDN w:val="0"/>
        <w:spacing w:before="166" w:after="0" w:line="271" w:lineRule="auto"/>
        <w:ind w:right="1008"/>
      </w:pPr>
      <w:r>
        <w:rPr>
          <w:rFonts w:ascii="Times New Roman" w:eastAsia="Times New Roman" w:hAnsi="Times New Roman"/>
          <w:color w:val="000000"/>
          <w:sz w:val="24"/>
        </w:rPr>
        <w:t xml:space="preserve">Информатика, 9 класс /Босова Л.Л., </w:t>
      </w:r>
      <w:r>
        <w:rPr>
          <w:rFonts w:ascii="Times New Roman" w:eastAsia="Times New Roman" w:hAnsi="Times New Roman"/>
          <w:color w:val="000000"/>
          <w:sz w:val="24"/>
        </w:rPr>
        <w:t xml:space="preserve">Босова А.Ю., ООО «БИНОМ. Лаборатория знаний»; АО«Издательство Просвещение»;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:rsidR="006D6451" w:rsidRDefault="00BD3DCF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6D6451" w:rsidRDefault="00BD3DCF">
      <w:pPr>
        <w:autoSpaceDE w:val="0"/>
        <w:autoSpaceDN w:val="0"/>
        <w:spacing w:before="166" w:after="0" w:line="262" w:lineRule="auto"/>
        <w:ind w:right="288"/>
      </w:pPr>
      <w:r>
        <w:rPr>
          <w:rFonts w:ascii="Times New Roman" w:eastAsia="Times New Roman" w:hAnsi="Times New Roman"/>
          <w:color w:val="000000"/>
          <w:sz w:val="24"/>
        </w:rPr>
        <w:t>Информатика : методическое пособие для 7 - 9 классов / Л. Л. Босова, А. Ю. Босова. - М. : БИНОМ. Лаборатория знаний.</w:t>
      </w:r>
    </w:p>
    <w:p w:rsidR="006D6451" w:rsidRDefault="00BD3DCF">
      <w:pPr>
        <w:autoSpaceDE w:val="0"/>
        <w:autoSpaceDN w:val="0"/>
        <w:spacing w:before="26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ЦИФРО</w:t>
      </w:r>
      <w:r>
        <w:rPr>
          <w:rFonts w:ascii="Times New Roman" w:eastAsia="Times New Roman" w:hAnsi="Times New Roman"/>
          <w:b/>
          <w:color w:val="000000"/>
          <w:sz w:val="24"/>
        </w:rPr>
        <w:t>ВЫЕ ОБРАЗОВАТЕЛЬНЫЕ РЕСУРСЫ И РЕСУРСЫ СЕТИ ИНТЕРНЕТ</w:t>
      </w:r>
    </w:p>
    <w:p w:rsidR="006D6451" w:rsidRDefault="00BD3DCF">
      <w:pPr>
        <w:autoSpaceDE w:val="0"/>
        <w:autoSpaceDN w:val="0"/>
        <w:spacing w:before="168" w:after="0" w:line="262" w:lineRule="auto"/>
        <w:ind w:right="6192"/>
      </w:pPr>
      <w:r>
        <w:rPr>
          <w:rFonts w:ascii="Times New Roman" w:eastAsia="Times New Roman" w:hAnsi="Times New Roman"/>
          <w:color w:val="000000"/>
          <w:sz w:val="24"/>
        </w:rPr>
        <w:t xml:space="preserve">https://resh.edu.ru/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https://lbz.ru/metodist/authors/informatika/3/</w:t>
      </w:r>
    </w:p>
    <w:p w:rsidR="006D6451" w:rsidRDefault="006D6451">
      <w:pPr>
        <w:sectPr w:rsidR="006D645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D6451" w:rsidRDefault="006D6451">
      <w:pPr>
        <w:autoSpaceDE w:val="0"/>
        <w:autoSpaceDN w:val="0"/>
        <w:spacing w:after="78" w:line="220" w:lineRule="exact"/>
      </w:pPr>
    </w:p>
    <w:p w:rsidR="006D6451" w:rsidRDefault="00BD3DC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МАТЕРИАЛЬНО-ТЕХН</w:t>
      </w:r>
      <w:r>
        <w:rPr>
          <w:rFonts w:ascii="Times New Roman" w:eastAsia="Times New Roman" w:hAnsi="Times New Roman"/>
          <w:b/>
          <w:color w:val="000000"/>
          <w:sz w:val="24"/>
        </w:rPr>
        <w:t>ИЧЕСКОЕ ОБЕСПЕЧЕНИЕ ОБРАЗОВАТЕЛЬНОГО ПРОЦЕССА</w:t>
      </w:r>
    </w:p>
    <w:p w:rsidR="006D6451" w:rsidRDefault="00BD3DCF">
      <w:pPr>
        <w:autoSpaceDE w:val="0"/>
        <w:autoSpaceDN w:val="0"/>
        <w:spacing w:before="346" w:after="0" w:line="302" w:lineRule="auto"/>
        <w:ind w:right="720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Ноутбук, интерактивная доска.</w:t>
      </w:r>
    </w:p>
    <w:p w:rsidR="006D6451" w:rsidRDefault="00BD3DCF">
      <w:pPr>
        <w:autoSpaceDE w:val="0"/>
        <w:autoSpaceDN w:val="0"/>
        <w:spacing w:before="262" w:after="0" w:line="302" w:lineRule="auto"/>
        <w:ind w:right="3024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ОБОРУДОВАНИЕ ДЛЯ ПРОВЕДЕНИЯ ПРАКТИЧЕСКИХ РАБОТ </w:t>
      </w:r>
      <w:r>
        <w:rPr>
          <w:rFonts w:ascii="Times New Roman" w:eastAsia="Times New Roman" w:hAnsi="Times New Roman"/>
          <w:color w:val="000000"/>
          <w:sz w:val="24"/>
        </w:rPr>
        <w:t>10 компьютеров для учащихся, 1 ноутбук для учителя.</w:t>
      </w:r>
    </w:p>
    <w:p w:rsidR="006D6451" w:rsidRDefault="006D6451">
      <w:pPr>
        <w:sectPr w:rsidR="006D645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D3DCF" w:rsidRDefault="00BD3DCF"/>
    <w:sectPr w:rsidR="00BD3DC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35998"/>
    <w:rsid w:val="006D6451"/>
    <w:rsid w:val="00AA1D8D"/>
    <w:rsid w:val="00B47730"/>
    <w:rsid w:val="00BD3DCF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34A7A7A1-4EEB-47EE-A51F-3703940E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E5E2E1-5999-413B-A563-899F181E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4675</Words>
  <Characters>26653</Characters>
  <Application>Microsoft Office Word</Application>
  <DocSecurity>0</DocSecurity>
  <Lines>222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31266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teacher</cp:lastModifiedBy>
  <cp:revision>2</cp:revision>
  <dcterms:created xsi:type="dcterms:W3CDTF">2013-12-23T23:15:00Z</dcterms:created>
  <dcterms:modified xsi:type="dcterms:W3CDTF">2023-02-01T09:56:00Z</dcterms:modified>
  <cp:category/>
</cp:coreProperties>
</file>