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43" w:rsidRDefault="00EA2B43" w:rsidP="00EA2B43">
      <w:pPr>
        <w:spacing w:after="100" w:afterAutospacing="1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БЮДЖЕТНОЕ ОБЩЕОБРАЗОВАТЕЛЬНОЕ УЧРЕЖДЕНИЕ</w:t>
      </w:r>
    </w:p>
    <w:p w:rsidR="00EA2B43" w:rsidRDefault="00EA2B43" w:rsidP="00EA2B43">
      <w:pPr>
        <w:spacing w:after="100" w:afterAutospacing="1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«СЛАВЯНСКАЯ СРЕДНЯЯ ОБЩЕОБРАЗОВАТЕЛЬНАЯ ШКОЛА»</w:t>
      </w:r>
    </w:p>
    <w:p w:rsidR="00EA2B43" w:rsidRDefault="00EA2B43" w:rsidP="00EA2B43">
      <w:pPr>
        <w:spacing w:after="100" w:afterAutospacing="1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НОВОВАРШАВСКОГО МУНИЦИПАЛЬНОГО РАЙОНА </w:t>
      </w:r>
      <w:r>
        <w:rPr>
          <w:rFonts w:ascii="Times New Roman" w:hAnsi="Times New Roman"/>
          <w:b/>
          <w:sz w:val="24"/>
        </w:rPr>
        <w:br/>
        <w:t>ОМСКОЙ ОБЛАСТИ</w:t>
      </w:r>
    </w:p>
    <w:p w:rsidR="00EA2B43" w:rsidRDefault="00EA2B43" w:rsidP="00EA2B43">
      <w:pPr>
        <w:pBdr>
          <w:bottom w:val="single" w:sz="12" w:space="1" w:color="auto"/>
        </w:pBdr>
        <w:spacing w:after="100" w:afterAutospacing="1"/>
        <w:contextualSpacing/>
        <w:jc w:val="center"/>
        <w:rPr>
          <w:rFonts w:ascii="Times New Roman" w:hAnsi="Times New Roman"/>
          <w:sz w:val="24"/>
        </w:rPr>
      </w:pPr>
    </w:p>
    <w:tbl>
      <w:tblPr>
        <w:tblW w:w="10620" w:type="dxa"/>
        <w:tblInd w:w="-1618" w:type="dxa"/>
        <w:tblLook w:val="01E0" w:firstRow="1" w:lastRow="1" w:firstColumn="1" w:lastColumn="1" w:noHBand="0" w:noVBand="0"/>
      </w:tblPr>
      <w:tblGrid>
        <w:gridCol w:w="3600"/>
        <w:gridCol w:w="3572"/>
        <w:gridCol w:w="3448"/>
      </w:tblGrid>
      <w:tr w:rsidR="00EA2B43" w:rsidTr="00EA2B43">
        <w:tc>
          <w:tcPr>
            <w:tcW w:w="3600" w:type="dxa"/>
          </w:tcPr>
          <w:p w:rsidR="00EA2B43" w:rsidRDefault="00EA2B43">
            <w:pPr>
              <w:spacing w:after="100" w:afterAutospacing="1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</w:tcPr>
          <w:p w:rsidR="00EA2B43" w:rsidRDefault="00EA2B43">
            <w:pPr>
              <w:spacing w:after="100" w:afterAutospacing="1"/>
              <w:ind w:firstLine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</w:tcPr>
          <w:p w:rsidR="00EA2B43" w:rsidRDefault="00EA2B43">
            <w:pPr>
              <w:spacing w:after="100" w:afterAutospacing="1"/>
              <w:ind w:left="-143" w:firstLine="454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2B43" w:rsidTr="00EA2B43">
        <w:tc>
          <w:tcPr>
            <w:tcW w:w="3600" w:type="dxa"/>
          </w:tcPr>
          <w:p w:rsidR="00EA2B43" w:rsidRDefault="00EA2B43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2B43" w:rsidRDefault="00EA2B43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EA2B43" w:rsidRDefault="00EA2B43">
            <w:pPr>
              <w:spacing w:after="100" w:afterAutospacing="1"/>
              <w:ind w:firstLine="45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72" w:type="dxa"/>
          </w:tcPr>
          <w:p w:rsidR="00EA2B43" w:rsidRDefault="00EA2B43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2B43" w:rsidRDefault="00EA2B43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EA2B43" w:rsidRDefault="00EA2B43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lang w:eastAsia="en-US"/>
              </w:rPr>
              <w:t>«Согласовано»</w:t>
            </w:r>
          </w:p>
          <w:p w:rsidR="00EA2B43" w:rsidRDefault="00EA2B43">
            <w:pPr>
              <w:spacing w:after="100" w:afterAutospacing="1"/>
              <w:ind w:left="-114" w:right="-73"/>
              <w:contextualSpacing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Заместитель </w:t>
            </w:r>
          </w:p>
          <w:p w:rsidR="00EA2B43" w:rsidRDefault="00EA2B43">
            <w:pPr>
              <w:spacing w:after="100" w:afterAutospacing="1"/>
              <w:ind w:left="-114" w:right="-73"/>
              <w:contextualSpacing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директора по УВР </w:t>
            </w:r>
          </w:p>
          <w:p w:rsidR="00EA2B43" w:rsidRDefault="00EA2B43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МБОУ «Славянская СОШ»</w:t>
            </w:r>
          </w:p>
          <w:p w:rsidR="00EA2B43" w:rsidRDefault="00EA2B43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_______________</w:t>
            </w:r>
          </w:p>
          <w:p w:rsidR="00EA2B43" w:rsidRDefault="00EA2B43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М.В.Терехова</w:t>
            </w:r>
            <w:proofErr w:type="spellEnd"/>
          </w:p>
          <w:p w:rsidR="00AF70D3" w:rsidRDefault="00AF70D3" w:rsidP="00AF70D3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Протокол № 2</w:t>
            </w:r>
          </w:p>
          <w:p w:rsidR="00EA2B43" w:rsidRDefault="00AF70D3" w:rsidP="00AF70D3">
            <w:pPr>
              <w:spacing w:after="100" w:afterAutospacing="1"/>
              <w:ind w:firstLine="45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«30» августа</w:t>
            </w:r>
            <w:r w:rsidR="00EA2B43">
              <w:rPr>
                <w:rFonts w:ascii="Times New Roman" w:hAnsi="Times New Roman"/>
                <w:sz w:val="24"/>
                <w:lang w:eastAsia="en-US"/>
              </w:rPr>
              <w:t xml:space="preserve"> 2022 года</w:t>
            </w:r>
          </w:p>
        </w:tc>
        <w:tc>
          <w:tcPr>
            <w:tcW w:w="3448" w:type="dxa"/>
          </w:tcPr>
          <w:p w:rsidR="00EA2B43" w:rsidRDefault="00EA2B43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2B43" w:rsidRDefault="00EA2B43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EA2B43" w:rsidRDefault="00EA2B43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/>
                <w:i/>
                <w:iCs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lang w:eastAsia="en-US"/>
              </w:rPr>
              <w:t>«Утверждаю»</w:t>
            </w:r>
          </w:p>
          <w:p w:rsidR="00EA2B43" w:rsidRDefault="00EA2B43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Директор</w:t>
            </w:r>
          </w:p>
          <w:p w:rsidR="00EA2B43" w:rsidRDefault="00EA2B43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МБОУ «Славянская СОШ» </w:t>
            </w:r>
          </w:p>
          <w:p w:rsidR="00EA2B43" w:rsidRDefault="00EA2B43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EA2B43" w:rsidRDefault="00EA2B43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_______________</w:t>
            </w:r>
          </w:p>
          <w:p w:rsidR="00EA2B43" w:rsidRDefault="00EA2B43">
            <w:pPr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О.Б.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Кочегура</w:t>
            </w:r>
            <w:proofErr w:type="spellEnd"/>
          </w:p>
          <w:p w:rsidR="00EA2B43" w:rsidRDefault="00EA2B43">
            <w:pPr>
              <w:spacing w:after="100" w:afterAutospacing="1"/>
              <w:contextualSpacing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Приказ № _</w:t>
            </w:r>
            <w:r w:rsidR="00AF70D3">
              <w:rPr>
                <w:rFonts w:ascii="Times New Roman" w:hAnsi="Times New Roman"/>
                <w:sz w:val="24"/>
                <w:lang w:eastAsia="en-US"/>
              </w:rPr>
              <w:t>39-од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</w:p>
          <w:p w:rsidR="00EA2B43" w:rsidRDefault="00EA2B43" w:rsidP="00AF70D3">
            <w:pPr>
              <w:spacing w:after="100" w:afterAutospacing="1"/>
              <w:ind w:left="-143" w:hanging="24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 от «</w:t>
            </w:r>
            <w:r w:rsidR="00AF70D3">
              <w:rPr>
                <w:rFonts w:ascii="Times New Roman" w:hAnsi="Times New Roman"/>
                <w:sz w:val="24"/>
                <w:lang w:eastAsia="en-US"/>
              </w:rPr>
              <w:t>31</w:t>
            </w:r>
            <w:r>
              <w:rPr>
                <w:rFonts w:ascii="Times New Roman" w:hAnsi="Times New Roman"/>
                <w:sz w:val="24"/>
                <w:lang w:eastAsia="en-US"/>
              </w:rPr>
              <w:t>»_</w:t>
            </w:r>
            <w:r w:rsidR="00AF70D3">
              <w:rPr>
                <w:rFonts w:ascii="Times New Roman" w:hAnsi="Times New Roman"/>
                <w:sz w:val="24"/>
                <w:lang w:eastAsia="en-US"/>
              </w:rPr>
              <w:t>августа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_ 2020 года </w:t>
            </w:r>
          </w:p>
        </w:tc>
      </w:tr>
    </w:tbl>
    <w:p w:rsidR="00EA2B43" w:rsidRDefault="00EA2B43" w:rsidP="00EA2B43">
      <w:pPr>
        <w:spacing w:after="100" w:afterAutospacing="1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A2B43" w:rsidRDefault="00EA2B43" w:rsidP="00EA2B43">
      <w:pPr>
        <w:spacing w:after="100" w:afterAutospacing="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A2B43" w:rsidRDefault="00EA2B43" w:rsidP="00EA2B43">
      <w:pPr>
        <w:spacing w:after="100" w:afterAutospacing="1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EA2B43" w:rsidRDefault="00EA2B43" w:rsidP="00EA2B43">
      <w:pPr>
        <w:spacing w:after="100" w:afterAutospacing="1"/>
        <w:contextualSpacing/>
        <w:jc w:val="center"/>
        <w:rPr>
          <w:rFonts w:ascii="Times New Roman" w:hAnsi="Times New Roman"/>
          <w:b/>
          <w:sz w:val="20"/>
          <w:szCs w:val="24"/>
        </w:rPr>
      </w:pPr>
    </w:p>
    <w:p w:rsidR="00EA2B43" w:rsidRDefault="00EA2B43" w:rsidP="00EA2B43">
      <w:pPr>
        <w:spacing w:after="100" w:afterAutospacing="1"/>
        <w:contextualSpacing/>
        <w:jc w:val="center"/>
        <w:rPr>
          <w:rFonts w:ascii="Times New Roman" w:hAnsi="Times New Roman"/>
          <w:b/>
        </w:rPr>
      </w:pPr>
    </w:p>
    <w:p w:rsidR="00EA2B43" w:rsidRDefault="00EA2B43" w:rsidP="00EA2B43">
      <w:pPr>
        <w:spacing w:after="100" w:afterAutospacing="1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учебного курса:  </w:t>
      </w:r>
      <w:r>
        <w:rPr>
          <w:rFonts w:ascii="Times New Roman" w:hAnsi="Times New Roman"/>
          <w:sz w:val="28"/>
          <w:szCs w:val="28"/>
          <w:u w:val="single"/>
        </w:rPr>
        <w:t xml:space="preserve">Русский язык </w:t>
      </w:r>
    </w:p>
    <w:p w:rsidR="00EA2B43" w:rsidRDefault="00EA2B43" w:rsidP="00EA2B43">
      <w:pPr>
        <w:spacing w:after="100" w:afterAutospacing="1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Класс: </w:t>
      </w:r>
      <w:r w:rsidR="00AF70D3">
        <w:rPr>
          <w:rFonts w:ascii="Times New Roman" w:hAnsi="Times New Roman"/>
          <w:sz w:val="28"/>
          <w:szCs w:val="28"/>
        </w:rPr>
        <w:t>9</w:t>
      </w:r>
    </w:p>
    <w:p w:rsidR="00EA2B43" w:rsidRDefault="00EA2B43" w:rsidP="00EA2B43">
      <w:pPr>
        <w:spacing w:after="100" w:afterAutospacing="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общего образования:  </w:t>
      </w:r>
      <w:r>
        <w:rPr>
          <w:rFonts w:ascii="Times New Roman" w:hAnsi="Times New Roman"/>
          <w:sz w:val="28"/>
          <w:szCs w:val="28"/>
          <w:u w:val="single"/>
        </w:rPr>
        <w:t>основное общее образование</w:t>
      </w:r>
    </w:p>
    <w:p w:rsidR="00EA2B43" w:rsidRDefault="00EA2B43" w:rsidP="00EA2B43">
      <w:pPr>
        <w:spacing w:after="100" w:afterAutospacing="1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Учитель русского языка: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Матис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Елена Николаевна</w:t>
      </w:r>
    </w:p>
    <w:p w:rsidR="00EA2B43" w:rsidRDefault="00EA2B43" w:rsidP="00EA2B43">
      <w:pPr>
        <w:spacing w:after="100" w:afterAutospacing="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/>
          <w:sz w:val="28"/>
          <w:szCs w:val="28"/>
          <w:u w:val="single"/>
        </w:rPr>
        <w:t>202</w:t>
      </w:r>
      <w:r w:rsidR="00AF70D3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 – 202</w:t>
      </w:r>
      <w:r w:rsidR="00AF70D3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 учебный год</w:t>
      </w:r>
    </w:p>
    <w:p w:rsidR="00EA2B43" w:rsidRDefault="00EA2B43" w:rsidP="00EA2B43">
      <w:pPr>
        <w:spacing w:after="100" w:afterAutospacing="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по учебному плану: всего </w:t>
      </w:r>
      <w:r w:rsidR="00AF70D3">
        <w:rPr>
          <w:rFonts w:ascii="Times New Roman" w:hAnsi="Times New Roman"/>
          <w:sz w:val="28"/>
          <w:szCs w:val="28"/>
          <w:u w:val="single"/>
        </w:rPr>
        <w:t>102</w:t>
      </w:r>
      <w:r w:rsidR="00AF70D3">
        <w:rPr>
          <w:rFonts w:ascii="Times New Roman" w:hAnsi="Times New Roman"/>
          <w:sz w:val="28"/>
          <w:szCs w:val="28"/>
        </w:rPr>
        <w:t xml:space="preserve"> часов в год; в неделю 3</w:t>
      </w:r>
      <w:r>
        <w:rPr>
          <w:rFonts w:ascii="Times New Roman" w:hAnsi="Times New Roman"/>
          <w:sz w:val="28"/>
          <w:szCs w:val="28"/>
        </w:rPr>
        <w:t xml:space="preserve"> ч.</w:t>
      </w:r>
    </w:p>
    <w:p w:rsidR="00EA2B43" w:rsidRDefault="00EA2B43" w:rsidP="00EA2B43">
      <w:pPr>
        <w:autoSpaceDE w:val="0"/>
        <w:autoSpaceDN w:val="0"/>
        <w:adjustRightInd w:val="0"/>
        <w:spacing w:after="100" w:afterAutospacing="1"/>
        <w:ind w:left="426" w:firstLine="2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Планирование составлено на основе  рабочей программы  к предметной линии учебников по русскому языку Т.А. </w:t>
      </w:r>
      <w:proofErr w:type="spellStart"/>
      <w:r>
        <w:rPr>
          <w:rFonts w:ascii="Times New Roman" w:hAnsi="Times New Roman"/>
          <w:sz w:val="28"/>
          <w:szCs w:val="28"/>
        </w:rPr>
        <w:t>Ладыженской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, М.Т. Баранова, Л.А. </w:t>
      </w:r>
      <w:proofErr w:type="spellStart"/>
      <w:r>
        <w:rPr>
          <w:rFonts w:ascii="Times New Roman" w:hAnsi="Times New Roman"/>
          <w:sz w:val="28"/>
          <w:szCs w:val="28"/>
        </w:rPr>
        <w:t>Тростенц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</w:t>
      </w:r>
      <w:proofErr w:type="spellEnd"/>
    </w:p>
    <w:p w:rsidR="00EA2B43" w:rsidRDefault="00EA2B43" w:rsidP="00EA2B43">
      <w:pPr>
        <w:autoSpaceDE w:val="0"/>
        <w:autoSpaceDN w:val="0"/>
        <w:adjustRightInd w:val="0"/>
        <w:spacing w:after="100" w:afterAutospacing="1"/>
        <w:ind w:left="426" w:firstLine="2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Учебник: Русский язык. </w:t>
      </w:r>
      <w:r w:rsidR="00AF70D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класс: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>. организаций./ [</w:t>
      </w:r>
      <w:r w:rsidR="00AF70D3" w:rsidRPr="00AF70D3">
        <w:rPr>
          <w:rFonts w:ascii="Times New Roman" w:hAnsi="Times New Roman"/>
          <w:sz w:val="28"/>
          <w:szCs w:val="28"/>
        </w:rPr>
        <w:t xml:space="preserve">С.Г. </w:t>
      </w:r>
      <w:proofErr w:type="spellStart"/>
      <w:r w:rsidR="00AF70D3" w:rsidRPr="00AF70D3">
        <w:rPr>
          <w:rFonts w:ascii="Times New Roman" w:hAnsi="Times New Roman"/>
          <w:sz w:val="28"/>
          <w:szCs w:val="28"/>
        </w:rPr>
        <w:t>Ба</w:t>
      </w:r>
      <w:r w:rsidR="00AF70D3" w:rsidRPr="00AF70D3">
        <w:rPr>
          <w:rFonts w:ascii="Times New Roman" w:hAnsi="Times New Roman"/>
          <w:sz w:val="28"/>
          <w:szCs w:val="28"/>
        </w:rPr>
        <w:t>р</w:t>
      </w:r>
      <w:r w:rsidR="00AF70D3" w:rsidRPr="00AF70D3">
        <w:rPr>
          <w:rFonts w:ascii="Times New Roman" w:hAnsi="Times New Roman"/>
          <w:sz w:val="28"/>
          <w:szCs w:val="28"/>
        </w:rPr>
        <w:t>хударова</w:t>
      </w:r>
      <w:proofErr w:type="spellEnd"/>
      <w:r w:rsidR="00AF70D3" w:rsidRPr="00AF70D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70D3" w:rsidRPr="00AF70D3">
        <w:rPr>
          <w:rFonts w:ascii="Times New Roman" w:hAnsi="Times New Roman"/>
          <w:sz w:val="28"/>
          <w:szCs w:val="28"/>
        </w:rPr>
        <w:t>С.Е.Крючкова</w:t>
      </w:r>
      <w:proofErr w:type="spellEnd"/>
      <w:r w:rsidR="00AF70D3" w:rsidRPr="00AF70D3">
        <w:rPr>
          <w:rFonts w:ascii="Times New Roman" w:hAnsi="Times New Roman"/>
          <w:sz w:val="28"/>
          <w:szCs w:val="28"/>
        </w:rPr>
        <w:t xml:space="preserve">  и др., 20</w:t>
      </w:r>
      <w:r w:rsidR="00AF70D3">
        <w:rPr>
          <w:rFonts w:ascii="Times New Roman" w:hAnsi="Times New Roman"/>
          <w:sz w:val="28"/>
          <w:szCs w:val="28"/>
        </w:rPr>
        <w:t>19</w:t>
      </w:r>
      <w:r w:rsidR="00AF70D3" w:rsidRPr="00AF70D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.]. – М.: Просвещение, 201</w:t>
      </w:r>
      <w:r w:rsidR="00AF70D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EA2B43" w:rsidRDefault="00EA2B43" w:rsidP="00EA2B43">
      <w:pPr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/>
          <w:sz w:val="28"/>
          <w:szCs w:val="28"/>
        </w:rPr>
      </w:pPr>
    </w:p>
    <w:p w:rsidR="00EA2B43" w:rsidRDefault="00EA2B43" w:rsidP="00EA2B43">
      <w:pPr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/>
          <w:sz w:val="28"/>
          <w:szCs w:val="28"/>
        </w:rPr>
      </w:pPr>
    </w:p>
    <w:p w:rsidR="00EA2B43" w:rsidRDefault="00EA2B43" w:rsidP="00EA2B43">
      <w:pPr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/>
          <w:sz w:val="28"/>
          <w:szCs w:val="28"/>
        </w:rPr>
      </w:pPr>
    </w:p>
    <w:p w:rsidR="00EA2B43" w:rsidRDefault="00EA2B43" w:rsidP="00EA2B43">
      <w:pPr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/>
          <w:sz w:val="28"/>
          <w:szCs w:val="28"/>
        </w:rPr>
      </w:pPr>
    </w:p>
    <w:p w:rsidR="00EA2B43" w:rsidRDefault="00EA2B43" w:rsidP="00EA2B43">
      <w:pPr>
        <w:autoSpaceDE w:val="0"/>
        <w:autoSpaceDN w:val="0"/>
        <w:adjustRightInd w:val="0"/>
        <w:spacing w:after="100" w:afterAutospacing="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A2B43" w:rsidRDefault="00EA2B43" w:rsidP="00EA2B4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2B43" w:rsidRDefault="00EA2B43" w:rsidP="00EA2B4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2B43" w:rsidRDefault="00EA2B43" w:rsidP="00EA2B4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A2B43" w:rsidRPr="00AF70D3" w:rsidRDefault="00EA2B43" w:rsidP="00EA2B43">
      <w:pPr>
        <w:jc w:val="center"/>
        <w:rPr>
          <w:rFonts w:ascii="Times New Roman" w:hAnsi="Times New Roman"/>
          <w:bCs/>
          <w:sz w:val="28"/>
          <w:szCs w:val="24"/>
        </w:rPr>
      </w:pPr>
      <w:r w:rsidRPr="00AF70D3">
        <w:rPr>
          <w:rFonts w:ascii="Times New Roman" w:hAnsi="Times New Roman"/>
          <w:sz w:val="28"/>
        </w:rPr>
        <w:t>202</w:t>
      </w:r>
      <w:r w:rsidR="00AF70D3" w:rsidRPr="00AF70D3">
        <w:rPr>
          <w:rFonts w:ascii="Times New Roman" w:hAnsi="Times New Roman"/>
          <w:sz w:val="28"/>
        </w:rPr>
        <w:t>2 – 2023</w:t>
      </w:r>
      <w:r w:rsidRPr="00AF70D3">
        <w:rPr>
          <w:rFonts w:ascii="Times New Roman" w:hAnsi="Times New Roman"/>
          <w:sz w:val="28"/>
        </w:rPr>
        <w:t xml:space="preserve"> учебный год</w:t>
      </w:r>
    </w:p>
    <w:p w:rsidR="00AF70D3" w:rsidRDefault="007E3660" w:rsidP="00084CF8">
      <w:pPr>
        <w:pStyle w:val="a3"/>
        <w:jc w:val="center"/>
        <w:rPr>
          <w:rFonts w:ascii="Times New Roman" w:hAnsi="Times New Roman"/>
          <w:b/>
          <w:i/>
          <w:sz w:val="28"/>
          <w:szCs w:val="32"/>
        </w:rPr>
      </w:pPr>
      <w:r w:rsidRPr="00084CF8">
        <w:rPr>
          <w:rFonts w:ascii="Times New Roman" w:hAnsi="Times New Roman"/>
          <w:b/>
          <w:i/>
          <w:sz w:val="28"/>
          <w:szCs w:val="32"/>
        </w:rPr>
        <w:lastRenderedPageBreak/>
        <w:t xml:space="preserve">РАЗДЕЛ </w:t>
      </w:r>
      <w:r w:rsidR="009F2DEC" w:rsidRPr="00084CF8">
        <w:rPr>
          <w:rFonts w:ascii="Times New Roman" w:hAnsi="Times New Roman"/>
          <w:b/>
          <w:i/>
          <w:sz w:val="28"/>
          <w:szCs w:val="32"/>
        </w:rPr>
        <w:t xml:space="preserve"> </w:t>
      </w:r>
      <w:r w:rsidR="009F2DEC" w:rsidRPr="00084CF8">
        <w:rPr>
          <w:rFonts w:ascii="Times New Roman" w:hAnsi="Times New Roman"/>
          <w:b/>
          <w:i/>
          <w:sz w:val="28"/>
          <w:szCs w:val="32"/>
          <w:lang w:val="en-US"/>
        </w:rPr>
        <w:t>I</w:t>
      </w:r>
      <w:r w:rsidR="009F2DEC" w:rsidRPr="00084CF8">
        <w:rPr>
          <w:rFonts w:ascii="Times New Roman" w:hAnsi="Times New Roman"/>
          <w:b/>
          <w:i/>
          <w:sz w:val="28"/>
          <w:szCs w:val="32"/>
        </w:rPr>
        <w:t xml:space="preserve">. </w:t>
      </w:r>
    </w:p>
    <w:p w:rsidR="00AF70D3" w:rsidRPr="00AF70D3" w:rsidRDefault="00AF70D3" w:rsidP="00AF70D3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0D3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AF70D3" w:rsidRPr="00AF70D3" w:rsidRDefault="00AF70D3" w:rsidP="00AF70D3">
      <w:pPr>
        <w:autoSpaceDE w:val="0"/>
        <w:autoSpaceDN w:val="0"/>
        <w:adjustRightInd w:val="0"/>
        <w:spacing w:before="48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F70D3" w:rsidRPr="00AF70D3" w:rsidRDefault="00AF70D3" w:rsidP="00AF70D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0D3">
        <w:rPr>
          <w:rFonts w:ascii="Times New Roman" w:eastAsia="Times New Roman" w:hAnsi="Times New Roman" w:cs="Times New Roman"/>
          <w:sz w:val="24"/>
          <w:szCs w:val="24"/>
        </w:rPr>
        <w:t>Рабочая программа по русскому языку составлена на основании следующих нормативных д</w:t>
      </w:r>
      <w:r w:rsidRPr="00AF70D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F70D3">
        <w:rPr>
          <w:rFonts w:ascii="Times New Roman" w:eastAsia="Times New Roman" w:hAnsi="Times New Roman" w:cs="Times New Roman"/>
          <w:sz w:val="24"/>
          <w:szCs w:val="24"/>
        </w:rPr>
        <w:t>кументов:</w:t>
      </w:r>
    </w:p>
    <w:p w:rsidR="00AF70D3" w:rsidRPr="00AF70D3" w:rsidRDefault="00AF70D3" w:rsidP="00AF70D3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0D3">
        <w:rPr>
          <w:rFonts w:ascii="Times New Roman" w:eastAsia="Times New Roman" w:hAnsi="Times New Roman" w:cs="Times New Roman"/>
          <w:sz w:val="24"/>
          <w:szCs w:val="24"/>
        </w:rPr>
        <w:t>1. Федерального государственного образовательного стандарта основного общего образования.</w:t>
      </w:r>
    </w:p>
    <w:p w:rsidR="00AF70D3" w:rsidRPr="00AF70D3" w:rsidRDefault="00AF70D3" w:rsidP="00AF70D3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0D3">
        <w:rPr>
          <w:rFonts w:ascii="Times New Roman" w:eastAsia="Times New Roman" w:hAnsi="Times New Roman" w:cs="Times New Roman"/>
          <w:sz w:val="24"/>
          <w:szCs w:val="24"/>
        </w:rPr>
        <w:t xml:space="preserve">2. Примерной программы по русскому языку основного общего образования. </w:t>
      </w:r>
    </w:p>
    <w:p w:rsidR="00AF70D3" w:rsidRPr="00AF70D3" w:rsidRDefault="00AF70D3" w:rsidP="00AF70D3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0D3">
        <w:rPr>
          <w:rFonts w:ascii="Times New Roman" w:eastAsia="Times New Roman" w:hAnsi="Times New Roman" w:cs="Times New Roman"/>
          <w:sz w:val="24"/>
          <w:szCs w:val="24"/>
        </w:rPr>
        <w:t xml:space="preserve">3. Авторской программы по русскому языку для основной школы авторов Т.А. </w:t>
      </w:r>
      <w:proofErr w:type="spellStart"/>
      <w:r w:rsidRPr="00AF70D3">
        <w:rPr>
          <w:rFonts w:ascii="Times New Roman" w:eastAsia="Times New Roman" w:hAnsi="Times New Roman" w:cs="Times New Roman"/>
          <w:sz w:val="24"/>
          <w:szCs w:val="24"/>
        </w:rPr>
        <w:t>Ладыженской</w:t>
      </w:r>
      <w:proofErr w:type="spellEnd"/>
      <w:r w:rsidRPr="00AF70D3">
        <w:rPr>
          <w:rFonts w:ascii="Times New Roman" w:eastAsia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AF70D3">
        <w:rPr>
          <w:rFonts w:ascii="Times New Roman" w:eastAsia="Times New Roman" w:hAnsi="Times New Roman" w:cs="Times New Roman"/>
          <w:sz w:val="24"/>
          <w:szCs w:val="24"/>
        </w:rPr>
        <w:t>Тростенцовой</w:t>
      </w:r>
      <w:proofErr w:type="spellEnd"/>
      <w:r w:rsidRPr="00AF70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0D3" w:rsidRPr="00AF70D3" w:rsidRDefault="00AF70D3" w:rsidP="00AF70D3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0D3">
        <w:rPr>
          <w:rFonts w:ascii="Times New Roman" w:eastAsia="Times New Roman" w:hAnsi="Times New Roman" w:cs="Times New Roman"/>
          <w:sz w:val="24"/>
          <w:szCs w:val="24"/>
        </w:rPr>
        <w:t>4. Учебного плана МБОУ «</w:t>
      </w:r>
      <w:proofErr w:type="gramStart"/>
      <w:r w:rsidRPr="00AF70D3">
        <w:rPr>
          <w:rFonts w:ascii="Times New Roman" w:eastAsia="Times New Roman" w:hAnsi="Times New Roman" w:cs="Times New Roman"/>
          <w:sz w:val="24"/>
          <w:szCs w:val="24"/>
        </w:rPr>
        <w:t>Славянская</w:t>
      </w:r>
      <w:proofErr w:type="gramEnd"/>
      <w:r w:rsidRPr="00AF70D3">
        <w:rPr>
          <w:rFonts w:ascii="Times New Roman" w:eastAsia="Times New Roman" w:hAnsi="Times New Roman" w:cs="Times New Roman"/>
          <w:sz w:val="24"/>
          <w:szCs w:val="24"/>
        </w:rPr>
        <w:t xml:space="preserve"> СОШ» на 2020 – 2021 учебный год.</w:t>
      </w:r>
    </w:p>
    <w:p w:rsidR="00AF70D3" w:rsidRPr="00AF70D3" w:rsidRDefault="00AF70D3" w:rsidP="00AF70D3">
      <w:pPr>
        <w:spacing w:before="100" w:beforeAutospacing="1" w:after="100" w:afterAutospacing="1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0D3">
        <w:rPr>
          <w:rFonts w:ascii="Times New Roman" w:eastAsia="Times New Roman" w:hAnsi="Times New Roman" w:cs="Times New Roman"/>
          <w:sz w:val="24"/>
          <w:szCs w:val="24"/>
        </w:rPr>
        <w:t>5. Федерального перечня учебников на 2020-2021 учебный год.</w:t>
      </w:r>
    </w:p>
    <w:p w:rsidR="00AF70D3" w:rsidRPr="00AF70D3" w:rsidRDefault="00AF70D3" w:rsidP="00AF70D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0D3">
        <w:rPr>
          <w:rFonts w:ascii="Times New Roman" w:eastAsia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Федеральным государственным стандартом общего образования.</w:t>
      </w:r>
    </w:p>
    <w:p w:rsidR="009F2DEC" w:rsidRDefault="009F2DEC" w:rsidP="009F2DE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F2DEC" w:rsidRPr="006C70C7" w:rsidRDefault="009F2DEC" w:rsidP="009F2DEC">
      <w:pPr>
        <w:pStyle w:val="a7"/>
        <w:spacing w:before="0" w:beforeAutospacing="0" w:afterAutospacing="0"/>
        <w:rPr>
          <w:color w:val="000000"/>
        </w:rPr>
      </w:pPr>
      <w:proofErr w:type="gramStart"/>
      <w:r w:rsidRPr="006C70C7">
        <w:rPr>
          <w:b/>
          <w:bCs/>
          <w:color w:val="000000"/>
        </w:rPr>
        <w:t>Цель</w:t>
      </w:r>
      <w:r w:rsidR="00AF70D3">
        <w:rPr>
          <w:color w:val="000000"/>
        </w:rPr>
        <w:t xml:space="preserve"> изучения русского </w:t>
      </w:r>
      <w:r w:rsidRPr="006C70C7">
        <w:rPr>
          <w:color w:val="000000"/>
        </w:rPr>
        <w:t xml:space="preserve"> языка в основной школе - воспитание духовно богатой, нравственно орие</w:t>
      </w:r>
      <w:r w:rsidRPr="006C70C7">
        <w:rPr>
          <w:color w:val="000000"/>
        </w:rPr>
        <w:t>н</w:t>
      </w:r>
      <w:r w:rsidRPr="006C70C7">
        <w:rPr>
          <w:color w:val="000000"/>
        </w:rPr>
        <w:t>тирован</w:t>
      </w:r>
      <w:r w:rsidRPr="006C70C7">
        <w:rPr>
          <w:color w:val="000000"/>
        </w:rPr>
        <w:softHyphen/>
        <w:t>ной личности с развитым чувством самосознания и общерос</w:t>
      </w:r>
      <w:r w:rsidRPr="006C70C7">
        <w:rPr>
          <w:color w:val="000000"/>
        </w:rPr>
        <w:softHyphen/>
        <w:t>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</w:t>
      </w:r>
      <w:r w:rsidRPr="006C70C7">
        <w:rPr>
          <w:color w:val="000000"/>
        </w:rPr>
        <w:softHyphen/>
        <w:t>чения знаний в разных сферах человеческой деятельности, средство освоения морально-этических норм, принятых в обществе.</w:t>
      </w:r>
      <w:proofErr w:type="gramEnd"/>
    </w:p>
    <w:p w:rsidR="009F2DEC" w:rsidRPr="006C70C7" w:rsidRDefault="009F2DEC" w:rsidP="009F2DEC">
      <w:pPr>
        <w:pStyle w:val="a7"/>
        <w:spacing w:before="0" w:beforeAutospacing="0" w:afterAutospacing="0"/>
        <w:rPr>
          <w:color w:val="000000"/>
        </w:rPr>
      </w:pPr>
      <w:r w:rsidRPr="006C70C7">
        <w:rPr>
          <w:b/>
          <w:bCs/>
          <w:color w:val="000000"/>
        </w:rPr>
        <w:t>Задачи:</w:t>
      </w:r>
    </w:p>
    <w:p w:rsidR="009F2DEC" w:rsidRPr="006C70C7" w:rsidRDefault="009F2DEC" w:rsidP="009F2DEC">
      <w:pPr>
        <w:pStyle w:val="a7"/>
        <w:numPr>
          <w:ilvl w:val="0"/>
          <w:numId w:val="4"/>
        </w:numPr>
        <w:spacing w:before="0" w:beforeAutospacing="0" w:afterAutospacing="0"/>
        <w:ind w:left="0"/>
        <w:rPr>
          <w:color w:val="000000"/>
        </w:rPr>
      </w:pPr>
      <w:r w:rsidRPr="006C70C7">
        <w:rPr>
          <w:color w:val="000000"/>
        </w:rPr>
        <w:t>овладение системой знаний, языковыми и речевыми уме</w:t>
      </w:r>
      <w:r w:rsidRPr="006C70C7">
        <w:rPr>
          <w:color w:val="000000"/>
        </w:rPr>
        <w:softHyphen/>
        <w:t>ниями и навыками, развитие готовности и способности к ре</w:t>
      </w:r>
      <w:r w:rsidRPr="006C70C7">
        <w:rPr>
          <w:color w:val="000000"/>
        </w:rPr>
        <w:softHyphen/>
        <w:t>чевому взаимодействию и взаимопониманию, потребности в речевом самосове</w:t>
      </w:r>
      <w:r w:rsidRPr="006C70C7">
        <w:rPr>
          <w:color w:val="000000"/>
        </w:rPr>
        <w:t>р</w:t>
      </w:r>
      <w:r w:rsidRPr="006C70C7">
        <w:rPr>
          <w:color w:val="000000"/>
        </w:rPr>
        <w:t xml:space="preserve">шенствовании, овладение важнейшими </w:t>
      </w:r>
      <w:proofErr w:type="spellStart"/>
      <w:r w:rsidRPr="006C70C7">
        <w:rPr>
          <w:color w:val="000000"/>
        </w:rPr>
        <w:t>общеучебными</w:t>
      </w:r>
      <w:proofErr w:type="spellEnd"/>
      <w:r w:rsidRPr="006C70C7">
        <w:rPr>
          <w:color w:val="000000"/>
        </w:rPr>
        <w:t xml:space="preserve"> умениями и универсальными учебными дей</w:t>
      </w:r>
      <w:r w:rsidRPr="006C70C7">
        <w:rPr>
          <w:color w:val="000000"/>
        </w:rPr>
        <w:softHyphen/>
        <w:t>ствиями, формирование навыков самостоятельной учебной де</w:t>
      </w:r>
      <w:r w:rsidRPr="006C70C7">
        <w:rPr>
          <w:color w:val="000000"/>
        </w:rPr>
        <w:softHyphen/>
        <w:t>ятельности, самообразования;</w:t>
      </w:r>
    </w:p>
    <w:p w:rsidR="009F2DEC" w:rsidRPr="006C70C7" w:rsidRDefault="009F2DEC" w:rsidP="009F2DEC">
      <w:pPr>
        <w:pStyle w:val="a7"/>
        <w:numPr>
          <w:ilvl w:val="0"/>
          <w:numId w:val="4"/>
        </w:numPr>
        <w:spacing w:before="0" w:beforeAutospacing="0" w:afterAutospacing="0"/>
        <w:ind w:left="0"/>
        <w:rPr>
          <w:color w:val="000000"/>
        </w:rPr>
      </w:pPr>
      <w:r w:rsidRPr="006C70C7">
        <w:rPr>
          <w:color w:val="000000"/>
        </w:rPr>
        <w:t>освоение знаний об устройстве языковой системы и за</w:t>
      </w:r>
      <w:r w:rsidRPr="006C70C7">
        <w:rPr>
          <w:color w:val="000000"/>
        </w:rPr>
        <w:softHyphen/>
        <w:t>кономерностях её функционирования, разв</w:t>
      </w:r>
      <w:r w:rsidRPr="006C70C7">
        <w:rPr>
          <w:color w:val="000000"/>
        </w:rPr>
        <w:t>и</w:t>
      </w:r>
      <w:r w:rsidRPr="006C70C7">
        <w:rPr>
          <w:color w:val="000000"/>
        </w:rPr>
        <w:t>тие способности опознавать, анализировать, сопоставлять, классифицировать и оценивать языковые факты, обогащение активного и потен</w:t>
      </w:r>
      <w:r w:rsidRPr="006C70C7">
        <w:rPr>
          <w:color w:val="000000"/>
        </w:rPr>
        <w:softHyphen/>
        <w:t>циального словарного запаса, расширение объёма используе</w:t>
      </w:r>
      <w:r w:rsidRPr="006C70C7">
        <w:rPr>
          <w:color w:val="000000"/>
        </w:rPr>
        <w:softHyphen/>
        <w:t>мых в речи грамматических средств, совершенствование ор</w:t>
      </w:r>
      <w:r w:rsidRPr="006C70C7">
        <w:rPr>
          <w:color w:val="000000"/>
        </w:rPr>
        <w:softHyphen/>
        <w:t>фографической и пунктуационной гр</w:t>
      </w:r>
      <w:r w:rsidRPr="006C70C7">
        <w:rPr>
          <w:color w:val="000000"/>
        </w:rPr>
        <w:t>а</w:t>
      </w:r>
      <w:r w:rsidRPr="006C70C7">
        <w:rPr>
          <w:color w:val="000000"/>
        </w:rPr>
        <w:t>мотности, развитие умений стилистически корректного использования лексики и фразеологии ру</w:t>
      </w:r>
      <w:r w:rsidRPr="006C70C7">
        <w:rPr>
          <w:color w:val="000000"/>
        </w:rPr>
        <w:t>с</w:t>
      </w:r>
      <w:r w:rsidRPr="006C70C7">
        <w:rPr>
          <w:color w:val="000000"/>
        </w:rPr>
        <w:t>ского языка;</w:t>
      </w:r>
    </w:p>
    <w:p w:rsidR="009F2DEC" w:rsidRPr="006C70C7" w:rsidRDefault="009F2DEC" w:rsidP="009F2DEC">
      <w:pPr>
        <w:pStyle w:val="a7"/>
        <w:numPr>
          <w:ilvl w:val="0"/>
          <w:numId w:val="4"/>
        </w:numPr>
        <w:spacing w:before="0" w:beforeAutospacing="0" w:afterAutospacing="0"/>
        <w:ind w:left="0"/>
        <w:rPr>
          <w:color w:val="000000"/>
        </w:rPr>
      </w:pPr>
      <w:r w:rsidRPr="006C70C7">
        <w:rPr>
          <w:color w:val="000000"/>
        </w:rPr>
        <w:t>развитие интеллектуальных и творческих способностей обучающихся, развитие речевой культуры учащихся, овладе</w:t>
      </w:r>
      <w:r w:rsidRPr="006C70C7">
        <w:rPr>
          <w:color w:val="000000"/>
        </w:rPr>
        <w:softHyphen/>
        <w:t>ние правилами использования языка в разных ситуациях об</w:t>
      </w:r>
      <w:r w:rsidRPr="006C70C7">
        <w:rPr>
          <w:color w:val="000000"/>
        </w:rPr>
        <w:softHyphen/>
        <w:t>щения, нормами речев</w:t>
      </w:r>
      <w:r w:rsidRPr="006C70C7">
        <w:rPr>
          <w:color w:val="000000"/>
        </w:rPr>
        <w:t>о</w:t>
      </w:r>
      <w:r w:rsidRPr="006C70C7">
        <w:rPr>
          <w:color w:val="000000"/>
        </w:rPr>
        <w:t>го этикета, воспитание стремления к речевому самосовершенствованию, осознание эстетической ценности родного языка;</w:t>
      </w:r>
    </w:p>
    <w:p w:rsidR="009F2DEC" w:rsidRPr="006C70C7" w:rsidRDefault="009F2DEC" w:rsidP="009F2DEC">
      <w:pPr>
        <w:pStyle w:val="a7"/>
        <w:numPr>
          <w:ilvl w:val="0"/>
          <w:numId w:val="4"/>
        </w:numPr>
        <w:spacing w:before="0" w:beforeAutospacing="0" w:afterAutospacing="0"/>
        <w:ind w:left="0"/>
        <w:rPr>
          <w:color w:val="000000"/>
        </w:rPr>
      </w:pPr>
      <w:r w:rsidRPr="006C70C7">
        <w:rPr>
          <w:color w:val="000000"/>
        </w:rPr>
        <w:t>совершенствование коммуникативных способностей, формирование готовности к сотрудничеству, созидательной де</w:t>
      </w:r>
      <w:r w:rsidRPr="006C70C7">
        <w:rPr>
          <w:color w:val="000000"/>
        </w:rPr>
        <w:softHyphen/>
        <w:t>ятельности, умений вести диалог, искать и находить содержа</w:t>
      </w:r>
      <w:r w:rsidRPr="006C70C7">
        <w:rPr>
          <w:color w:val="000000"/>
        </w:rPr>
        <w:softHyphen/>
        <w:t>тельные компромиссы.</w:t>
      </w:r>
    </w:p>
    <w:p w:rsidR="00084CF8" w:rsidRDefault="00084CF8" w:rsidP="00084CF8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CE275A" w:rsidRPr="00CE275A" w:rsidRDefault="00084CF8" w:rsidP="00084CF8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  <w:r w:rsidRPr="00CE275A">
        <w:rPr>
          <w:rFonts w:ascii="Times New Roman" w:hAnsi="Times New Roman"/>
          <w:b/>
          <w:sz w:val="24"/>
          <w:szCs w:val="24"/>
        </w:rPr>
        <w:t>Учебно-методический комплект</w:t>
      </w:r>
      <w:r w:rsidR="00CE275A" w:rsidRPr="00CE275A">
        <w:rPr>
          <w:rFonts w:ascii="Times New Roman" w:hAnsi="Times New Roman"/>
          <w:b/>
          <w:sz w:val="24"/>
          <w:szCs w:val="24"/>
        </w:rPr>
        <w:t>:</w:t>
      </w:r>
    </w:p>
    <w:p w:rsidR="00084CF8" w:rsidRPr="00AF70D3" w:rsidRDefault="00CE275A" w:rsidP="009F2DEC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84CF8" w:rsidRPr="00DE31CE">
        <w:rPr>
          <w:rFonts w:ascii="Times New Roman" w:hAnsi="Times New Roman"/>
          <w:sz w:val="24"/>
          <w:szCs w:val="24"/>
        </w:rPr>
        <w:t xml:space="preserve"> </w:t>
      </w:r>
      <w:r w:rsidR="00084CF8">
        <w:rPr>
          <w:rFonts w:ascii="Times New Roman" w:eastAsia="Calibri" w:hAnsi="Times New Roman"/>
          <w:sz w:val="24"/>
          <w:szCs w:val="24"/>
        </w:rPr>
        <w:t>Русский язык. 9</w:t>
      </w:r>
      <w:r w:rsidR="00084CF8" w:rsidRPr="00DE31CE">
        <w:rPr>
          <w:rFonts w:ascii="Times New Roman" w:eastAsia="Calibri" w:hAnsi="Times New Roman"/>
          <w:sz w:val="24"/>
          <w:szCs w:val="24"/>
        </w:rPr>
        <w:t xml:space="preserve"> класс</w:t>
      </w:r>
      <w:proofErr w:type="gramStart"/>
      <w:r w:rsidR="00084CF8" w:rsidRPr="00DE31CE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="00084CF8" w:rsidRPr="00DE31CE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084CF8" w:rsidRPr="00DE31CE">
        <w:rPr>
          <w:rFonts w:ascii="Times New Roman" w:eastAsia="Calibri" w:hAnsi="Times New Roman"/>
          <w:sz w:val="24"/>
          <w:szCs w:val="24"/>
        </w:rPr>
        <w:t>у</w:t>
      </w:r>
      <w:proofErr w:type="gramEnd"/>
      <w:r w:rsidR="00084CF8" w:rsidRPr="00DE31CE">
        <w:rPr>
          <w:rFonts w:ascii="Times New Roman" w:eastAsia="Calibri" w:hAnsi="Times New Roman"/>
          <w:sz w:val="24"/>
          <w:szCs w:val="24"/>
        </w:rPr>
        <w:t xml:space="preserve">чеб. Для общеобразовательных учреждений/ </w:t>
      </w:r>
      <w:r w:rsidR="00902898" w:rsidRPr="00902898">
        <w:rPr>
          <w:rFonts w:ascii="Times New Roman" w:hAnsi="Times New Roman"/>
          <w:sz w:val="24"/>
          <w:szCs w:val="24"/>
        </w:rPr>
        <w:t xml:space="preserve">С.Г. </w:t>
      </w:r>
      <w:proofErr w:type="spellStart"/>
      <w:r w:rsidR="00902898" w:rsidRPr="00902898">
        <w:rPr>
          <w:rFonts w:ascii="Times New Roman" w:hAnsi="Times New Roman"/>
          <w:sz w:val="24"/>
          <w:szCs w:val="24"/>
        </w:rPr>
        <w:t>Барх</w:t>
      </w:r>
      <w:r w:rsidR="00902898">
        <w:rPr>
          <w:rFonts w:ascii="Times New Roman" w:hAnsi="Times New Roman"/>
          <w:sz w:val="24"/>
          <w:szCs w:val="24"/>
        </w:rPr>
        <w:t>уд</w:t>
      </w:r>
      <w:r w:rsidR="00902898">
        <w:rPr>
          <w:rFonts w:ascii="Times New Roman" w:hAnsi="Times New Roman"/>
          <w:sz w:val="24"/>
          <w:szCs w:val="24"/>
        </w:rPr>
        <w:t>а</w:t>
      </w:r>
      <w:r w:rsidR="00902898">
        <w:rPr>
          <w:rFonts w:ascii="Times New Roman" w:hAnsi="Times New Roman"/>
          <w:sz w:val="24"/>
          <w:szCs w:val="24"/>
        </w:rPr>
        <w:t>ров</w:t>
      </w:r>
      <w:proofErr w:type="spellEnd"/>
      <w:r w:rsidR="009028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02898">
        <w:rPr>
          <w:rFonts w:ascii="Times New Roman" w:hAnsi="Times New Roman"/>
          <w:sz w:val="24"/>
          <w:szCs w:val="24"/>
        </w:rPr>
        <w:t>С.Е.Крючков</w:t>
      </w:r>
      <w:proofErr w:type="spellEnd"/>
      <w:r w:rsidR="00902898" w:rsidRPr="00902898">
        <w:rPr>
          <w:rFonts w:ascii="Times New Roman" w:hAnsi="Times New Roman"/>
          <w:sz w:val="24"/>
          <w:szCs w:val="24"/>
        </w:rPr>
        <w:t xml:space="preserve">  </w:t>
      </w:r>
      <w:r w:rsidR="00902898">
        <w:rPr>
          <w:rFonts w:ascii="Times New Roman" w:hAnsi="Times New Roman"/>
          <w:sz w:val="24"/>
          <w:szCs w:val="24"/>
        </w:rPr>
        <w:t>и др.,</w:t>
      </w:r>
      <w:r w:rsidR="00902898" w:rsidRPr="00902898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902898">
        <w:rPr>
          <w:rFonts w:ascii="Times New Roman" w:eastAsia="Calibri" w:hAnsi="Times New Roman"/>
          <w:sz w:val="24"/>
          <w:szCs w:val="24"/>
        </w:rPr>
        <w:t>-М</w:t>
      </w:r>
      <w:proofErr w:type="gramEnd"/>
      <w:r w:rsidR="00902898">
        <w:rPr>
          <w:rFonts w:ascii="Times New Roman" w:eastAsia="Calibri" w:hAnsi="Times New Roman"/>
          <w:sz w:val="24"/>
          <w:szCs w:val="24"/>
        </w:rPr>
        <w:t>.: Просвещение, 20</w:t>
      </w:r>
      <w:r w:rsidR="00AF70D3">
        <w:rPr>
          <w:rFonts w:ascii="Times New Roman" w:eastAsia="Calibri" w:hAnsi="Times New Roman"/>
          <w:sz w:val="24"/>
          <w:szCs w:val="24"/>
        </w:rPr>
        <w:t>19</w:t>
      </w:r>
    </w:p>
    <w:p w:rsidR="00084CF8" w:rsidRDefault="00084CF8" w:rsidP="009F2DEC">
      <w:pPr>
        <w:pStyle w:val="a3"/>
        <w:rPr>
          <w:rFonts w:ascii="Times New Roman" w:hAnsi="Times New Roman"/>
          <w:sz w:val="28"/>
          <w:szCs w:val="28"/>
        </w:rPr>
      </w:pPr>
    </w:p>
    <w:p w:rsidR="009F2DEC" w:rsidRDefault="009F2DEC" w:rsidP="009F2DEC">
      <w:pPr>
        <w:pStyle w:val="a3"/>
        <w:rPr>
          <w:rFonts w:ascii="Times New Roman" w:hAnsi="Times New Roman"/>
          <w:b/>
          <w:sz w:val="24"/>
          <w:szCs w:val="24"/>
        </w:rPr>
      </w:pPr>
      <w:r w:rsidRPr="00B37F96">
        <w:rPr>
          <w:rFonts w:ascii="Times New Roman" w:hAnsi="Times New Roman"/>
          <w:sz w:val="28"/>
          <w:szCs w:val="28"/>
        </w:rPr>
        <w:t xml:space="preserve"> </w:t>
      </w:r>
      <w:r w:rsidRPr="00823FEB">
        <w:rPr>
          <w:rFonts w:ascii="Times New Roman" w:hAnsi="Times New Roman"/>
          <w:b/>
          <w:sz w:val="24"/>
          <w:szCs w:val="24"/>
        </w:rPr>
        <w:t>Место учебного предмета</w:t>
      </w:r>
    </w:p>
    <w:p w:rsidR="00771EA9" w:rsidRDefault="009F2DEC" w:rsidP="00AF70D3">
      <w:pPr>
        <w:pStyle w:val="a5"/>
        <w:ind w:left="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823FEB">
        <w:rPr>
          <w:sz w:val="24"/>
          <w:szCs w:val="24"/>
        </w:rPr>
        <w:tab/>
      </w:r>
      <w:r w:rsidRPr="00823FEB">
        <w:rPr>
          <w:rStyle w:val="FontStyle13"/>
          <w:sz w:val="24"/>
          <w:szCs w:val="24"/>
        </w:rPr>
        <w:t xml:space="preserve">      В федеральном базисном учебном плане  на учебный предмет </w:t>
      </w:r>
      <w:r>
        <w:rPr>
          <w:rStyle w:val="FontStyle13"/>
          <w:sz w:val="24"/>
          <w:szCs w:val="24"/>
        </w:rPr>
        <w:t>русский язык</w:t>
      </w:r>
      <w:r w:rsidRPr="00823FEB">
        <w:rPr>
          <w:rStyle w:val="FontStyle13"/>
          <w:sz w:val="24"/>
          <w:szCs w:val="24"/>
        </w:rPr>
        <w:t xml:space="preserve"> в</w:t>
      </w:r>
      <w:r>
        <w:rPr>
          <w:rStyle w:val="FontStyle13"/>
          <w:sz w:val="24"/>
          <w:szCs w:val="24"/>
        </w:rPr>
        <w:t xml:space="preserve"> 9</w:t>
      </w:r>
      <w:r w:rsidRPr="00823FEB">
        <w:rPr>
          <w:rStyle w:val="FontStyle13"/>
          <w:sz w:val="24"/>
          <w:szCs w:val="24"/>
        </w:rPr>
        <w:t xml:space="preserve"> классе     отводится </w:t>
      </w:r>
      <w:r w:rsidRPr="00823FEB">
        <w:rPr>
          <w:rStyle w:val="FontStyle13"/>
          <w:b/>
          <w:sz w:val="24"/>
          <w:szCs w:val="24"/>
        </w:rPr>
        <w:t>__</w:t>
      </w:r>
      <w:r>
        <w:rPr>
          <w:rStyle w:val="FontStyle13"/>
          <w:b/>
          <w:sz w:val="24"/>
          <w:szCs w:val="24"/>
        </w:rPr>
        <w:t xml:space="preserve">3 </w:t>
      </w:r>
      <w:r w:rsidRPr="00823FEB">
        <w:rPr>
          <w:rStyle w:val="FontStyle13"/>
          <w:sz w:val="24"/>
          <w:szCs w:val="24"/>
        </w:rPr>
        <w:t xml:space="preserve"> час</w:t>
      </w:r>
      <w:r>
        <w:rPr>
          <w:rStyle w:val="FontStyle13"/>
          <w:sz w:val="24"/>
          <w:szCs w:val="24"/>
        </w:rPr>
        <w:t>а</w:t>
      </w:r>
      <w:r w:rsidR="00AF70D3">
        <w:rPr>
          <w:rStyle w:val="FontStyle13"/>
          <w:sz w:val="24"/>
          <w:szCs w:val="24"/>
        </w:rPr>
        <w:t xml:space="preserve"> в неделю.</w:t>
      </w:r>
    </w:p>
    <w:p w:rsidR="00492A9F" w:rsidRPr="00BF4556" w:rsidRDefault="00492A9F" w:rsidP="00BF4556">
      <w:pPr>
        <w:spacing w:before="115" w:line="213" w:lineRule="auto"/>
        <w:ind w:left="142" w:right="931" w:firstLine="283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BF455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РАЗДЕЛ 2. Планируемые результаты освоения учебного предмета </w:t>
      </w:r>
    </w:p>
    <w:p w:rsidR="00492A9F" w:rsidRPr="00BF4556" w:rsidRDefault="00492A9F" w:rsidP="00BF4556">
      <w:pPr>
        <w:spacing w:before="115" w:line="213" w:lineRule="auto"/>
        <w:ind w:left="142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F4556">
        <w:rPr>
          <w:rFonts w:ascii="Times New Roman" w:hAnsi="Times New Roman" w:cs="Times New Roman"/>
          <w:b/>
          <w:color w:val="231F20"/>
          <w:sz w:val="24"/>
          <w:szCs w:val="24"/>
        </w:rPr>
        <w:lastRenderedPageBreak/>
        <w:t xml:space="preserve">Личностными результатами 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освоения выпускниками ос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 xml:space="preserve">новной школы программы 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по русскому (родному) языку яв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ляются:</w:t>
      </w:r>
    </w:p>
    <w:p w:rsidR="00492A9F" w:rsidRPr="00BF4556" w:rsidRDefault="00492A9F" w:rsidP="00BF4556">
      <w:pPr>
        <w:pStyle w:val="a5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3" w:after="0" w:line="213" w:lineRule="auto"/>
        <w:ind w:left="142" w:right="-1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4556">
        <w:rPr>
          <w:rFonts w:ascii="Times New Roman" w:hAnsi="Times New Roman" w:cs="Times New Roman"/>
          <w:color w:val="231F20"/>
          <w:sz w:val="24"/>
          <w:szCs w:val="24"/>
        </w:rPr>
        <w:t xml:space="preserve">понимание </w:t>
      </w:r>
      <w:r w:rsidRPr="00BF455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русского 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языка как одной из основных на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 xml:space="preserve">ционально-культурных ценностей </w:t>
      </w:r>
      <w:r w:rsidRPr="00BF4556">
        <w:rPr>
          <w:rFonts w:ascii="Times New Roman" w:hAnsi="Times New Roman" w:cs="Times New Roman"/>
          <w:color w:val="231F20"/>
          <w:spacing w:val="-3"/>
          <w:sz w:val="24"/>
          <w:szCs w:val="24"/>
        </w:rPr>
        <w:t>русск</w:t>
      </w:r>
      <w:r w:rsidRPr="00BF4556">
        <w:rPr>
          <w:rFonts w:ascii="Times New Roman" w:hAnsi="Times New Roman" w:cs="Times New Roman"/>
          <w:color w:val="231F20"/>
          <w:spacing w:val="-3"/>
          <w:sz w:val="24"/>
          <w:szCs w:val="24"/>
        </w:rPr>
        <w:t>о</w:t>
      </w:r>
      <w:r w:rsidRPr="00BF455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го 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народа; определя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ющей роли родного языка в р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азвитии интеллектуальных, твор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 xml:space="preserve">ческих </w:t>
      </w:r>
      <w:r w:rsidRPr="00BF4556">
        <w:rPr>
          <w:rFonts w:ascii="Times New Roman" w:hAnsi="Times New Roman" w:cs="Times New Roman"/>
          <w:color w:val="231F20"/>
          <w:spacing w:val="2"/>
          <w:sz w:val="24"/>
          <w:szCs w:val="24"/>
        </w:rPr>
        <w:t>способн</w:t>
      </w:r>
      <w:r w:rsidRPr="00BF4556">
        <w:rPr>
          <w:rFonts w:ascii="Times New Roman" w:hAnsi="Times New Roman" w:cs="Times New Roman"/>
          <w:color w:val="231F20"/>
          <w:spacing w:val="2"/>
          <w:sz w:val="24"/>
          <w:szCs w:val="24"/>
        </w:rPr>
        <w:t>о</w:t>
      </w:r>
      <w:r w:rsidRPr="00BF4556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стей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BF4556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моральных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 xml:space="preserve">качеств </w:t>
      </w:r>
      <w:r w:rsidRPr="00BF4556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личности;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его значения в процессе получения школьного</w:t>
      </w:r>
      <w:r w:rsidRPr="00BF4556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образования;</w:t>
      </w:r>
    </w:p>
    <w:p w:rsidR="00492A9F" w:rsidRPr="00BF4556" w:rsidRDefault="00492A9F" w:rsidP="00BF4556">
      <w:pPr>
        <w:pStyle w:val="a5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4" w:after="0" w:line="213" w:lineRule="auto"/>
        <w:ind w:left="142" w:right="-1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4556">
        <w:rPr>
          <w:rFonts w:ascii="Times New Roman" w:hAnsi="Times New Roman" w:cs="Times New Roman"/>
          <w:color w:val="231F20"/>
          <w:sz w:val="24"/>
          <w:szCs w:val="24"/>
        </w:rPr>
        <w:t xml:space="preserve">осознание эстетической ценности </w:t>
      </w:r>
      <w:r w:rsidRPr="00BF455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русского 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языка; ува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 xml:space="preserve">жительное отношение к родному языку, гордость </w:t>
      </w:r>
      <w:r w:rsidRPr="00BF4556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за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него; потребность сохранить чистоту русского языка как явления национальной культ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ры; с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тремление к речевому самосовер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шенствованию;</w:t>
      </w:r>
    </w:p>
    <w:p w:rsidR="00492A9F" w:rsidRPr="00BF4556" w:rsidRDefault="00492A9F" w:rsidP="00BF4556">
      <w:pPr>
        <w:pStyle w:val="a5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spacing w:before="4" w:after="0" w:line="213" w:lineRule="auto"/>
        <w:ind w:left="142" w:right="-1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4556">
        <w:rPr>
          <w:rFonts w:ascii="Times New Roman" w:hAnsi="Times New Roman" w:cs="Times New Roman"/>
          <w:color w:val="231F20"/>
          <w:sz w:val="24"/>
          <w:szCs w:val="24"/>
        </w:rPr>
        <w:t>достаточный объём слов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арного запаса и усвоенных грам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матических сре</w:t>
      </w:r>
      <w:proofErr w:type="gramStart"/>
      <w:r w:rsidRPr="00BF4556">
        <w:rPr>
          <w:rFonts w:ascii="Times New Roman" w:hAnsi="Times New Roman" w:cs="Times New Roman"/>
          <w:color w:val="231F20"/>
          <w:sz w:val="24"/>
          <w:szCs w:val="24"/>
        </w:rPr>
        <w:t>дств дл</w:t>
      </w:r>
      <w:proofErr w:type="gramEnd"/>
      <w:r w:rsidRPr="00BF4556">
        <w:rPr>
          <w:rFonts w:ascii="Times New Roman" w:hAnsi="Times New Roman" w:cs="Times New Roman"/>
          <w:color w:val="231F20"/>
          <w:sz w:val="24"/>
          <w:szCs w:val="24"/>
        </w:rPr>
        <w:t>я свободного выражения мыслей  и  чувств в процессе речевог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о общения; способность к  само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оценке на основе наблюдения за собственной</w:t>
      </w:r>
      <w:r w:rsidRPr="00BF4556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речью.</w:t>
      </w:r>
    </w:p>
    <w:p w:rsidR="00492A9F" w:rsidRPr="00BF4556" w:rsidRDefault="00492A9F" w:rsidP="00BF4556">
      <w:pPr>
        <w:pStyle w:val="a8"/>
        <w:ind w:left="142" w:right="-1"/>
        <w:rPr>
          <w:rFonts w:ascii="Times New Roman" w:hAnsi="Times New Roman" w:cs="Times New Roman"/>
          <w:sz w:val="24"/>
          <w:szCs w:val="24"/>
          <w:lang w:val="ru-RU"/>
        </w:rPr>
      </w:pPr>
    </w:p>
    <w:p w:rsidR="00492A9F" w:rsidRPr="00BF4556" w:rsidRDefault="00492A9F" w:rsidP="00AF70D3">
      <w:pPr>
        <w:spacing w:after="0" w:line="240" w:lineRule="auto"/>
        <w:ind w:left="142" w:right="-1" w:firstLine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BF4556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Метапредметными</w:t>
      </w:r>
      <w:proofErr w:type="spellEnd"/>
      <w:r w:rsidRPr="00BF4556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 результатами </w:t>
      </w:r>
      <w:r w:rsidRPr="00BF4556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освоения выпускниками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 xml:space="preserve">основной школы программы 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по ру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скому (родному) языку яв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ляются:</w:t>
      </w:r>
    </w:p>
    <w:p w:rsidR="00492A9F" w:rsidRPr="00BF4556" w:rsidRDefault="00492A9F" w:rsidP="00AF70D3">
      <w:pPr>
        <w:pStyle w:val="a5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after="0" w:line="240" w:lineRule="auto"/>
        <w:ind w:left="142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BF4556">
        <w:rPr>
          <w:rFonts w:ascii="Times New Roman" w:hAnsi="Times New Roman" w:cs="Times New Roman"/>
          <w:color w:val="231F20"/>
          <w:sz w:val="24"/>
          <w:szCs w:val="24"/>
        </w:rPr>
        <w:t>владение всеми видами речевой</w:t>
      </w:r>
      <w:r w:rsidRPr="00BF4556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деятельности:</w:t>
      </w:r>
    </w:p>
    <w:p w:rsidR="00492A9F" w:rsidRPr="00BF4556" w:rsidRDefault="00492A9F" w:rsidP="00AF70D3">
      <w:pPr>
        <w:pStyle w:val="a5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142" w:firstLine="284"/>
        <w:contextualSpacing w:val="0"/>
        <w:rPr>
          <w:rFonts w:ascii="Times New Roman" w:hAnsi="Times New Roman" w:cs="Times New Roman"/>
          <w:color w:val="A7A9AC"/>
          <w:sz w:val="24"/>
          <w:szCs w:val="24"/>
        </w:rPr>
      </w:pPr>
      <w:r w:rsidRPr="00BF4556">
        <w:rPr>
          <w:rFonts w:ascii="Times New Roman" w:hAnsi="Times New Roman" w:cs="Times New Roman"/>
          <w:color w:val="231F20"/>
          <w:sz w:val="24"/>
          <w:szCs w:val="24"/>
        </w:rPr>
        <w:t>адекватное понимани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е информации устного и письмен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ного</w:t>
      </w:r>
      <w:r w:rsidRPr="00BF455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сообщения;</w:t>
      </w:r>
    </w:p>
    <w:p w:rsidR="00492A9F" w:rsidRPr="00BF4556" w:rsidRDefault="00492A9F" w:rsidP="00AF70D3">
      <w:pPr>
        <w:pStyle w:val="a5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142" w:firstLine="284"/>
        <w:contextualSpacing w:val="0"/>
        <w:rPr>
          <w:rFonts w:ascii="Times New Roman" w:hAnsi="Times New Roman" w:cs="Times New Roman"/>
          <w:color w:val="A7A9AC"/>
          <w:sz w:val="24"/>
          <w:szCs w:val="24"/>
        </w:rPr>
      </w:pPr>
      <w:r w:rsidRPr="00BF4556">
        <w:rPr>
          <w:rFonts w:ascii="Times New Roman" w:hAnsi="Times New Roman" w:cs="Times New Roman"/>
          <w:color w:val="231F20"/>
          <w:sz w:val="24"/>
          <w:szCs w:val="24"/>
        </w:rPr>
        <w:t>владение разными видами чтения;</w:t>
      </w:r>
    </w:p>
    <w:p w:rsidR="00492A9F" w:rsidRPr="00BF4556" w:rsidRDefault="00492A9F" w:rsidP="00AF70D3">
      <w:pPr>
        <w:pStyle w:val="a5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142" w:firstLine="284"/>
        <w:contextualSpacing w:val="0"/>
        <w:rPr>
          <w:rFonts w:ascii="Times New Roman" w:hAnsi="Times New Roman" w:cs="Times New Roman"/>
          <w:color w:val="A7A9AC"/>
          <w:sz w:val="24"/>
          <w:szCs w:val="24"/>
        </w:rPr>
      </w:pPr>
      <w:r w:rsidRPr="00BF4556">
        <w:rPr>
          <w:rFonts w:ascii="Times New Roman" w:hAnsi="Times New Roman" w:cs="Times New Roman"/>
          <w:color w:val="231F20"/>
          <w:sz w:val="24"/>
          <w:szCs w:val="24"/>
        </w:rPr>
        <w:t>адекватное восприятие на слух текстов разных стилей и жанров;</w:t>
      </w:r>
    </w:p>
    <w:p w:rsidR="00492A9F" w:rsidRPr="00BF4556" w:rsidRDefault="00492A9F" w:rsidP="00AF70D3">
      <w:pPr>
        <w:pStyle w:val="a5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142" w:firstLine="284"/>
        <w:contextualSpacing w:val="0"/>
        <w:rPr>
          <w:rFonts w:ascii="Times New Roman" w:hAnsi="Times New Roman" w:cs="Times New Roman"/>
          <w:color w:val="A7A9AC"/>
          <w:sz w:val="24"/>
          <w:szCs w:val="24"/>
        </w:rPr>
      </w:pPr>
      <w:r w:rsidRPr="00BF4556">
        <w:rPr>
          <w:rFonts w:ascii="Times New Roman" w:hAnsi="Times New Roman" w:cs="Times New Roman"/>
          <w:color w:val="231F20"/>
          <w:sz w:val="24"/>
          <w:szCs w:val="24"/>
        </w:rPr>
        <w:t>способность извлек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ать информацию из различных ис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точников, включая средства массовой информации, компакт-диски учебного назначения, ресурсы Интернета; свободно пользоваться сл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варями ра</w:t>
      </w:r>
      <w:r w:rsidR="00BF4556" w:rsidRPr="00BF4556">
        <w:rPr>
          <w:rFonts w:ascii="Times New Roman" w:hAnsi="Times New Roman" w:cs="Times New Roman"/>
          <w:color w:val="231F20"/>
          <w:sz w:val="24"/>
          <w:szCs w:val="24"/>
        </w:rPr>
        <w:t>зличных типов, справочной лите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ратурой;</w:t>
      </w:r>
    </w:p>
    <w:p w:rsidR="00492A9F" w:rsidRPr="00BF4556" w:rsidRDefault="00492A9F" w:rsidP="00AF70D3">
      <w:pPr>
        <w:pStyle w:val="a5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spacing w:after="0" w:line="240" w:lineRule="auto"/>
        <w:ind w:left="142" w:firstLine="284"/>
        <w:contextualSpacing w:val="0"/>
        <w:rPr>
          <w:rFonts w:ascii="Times New Roman" w:hAnsi="Times New Roman" w:cs="Times New Roman"/>
          <w:color w:val="A7A9AC"/>
          <w:sz w:val="24"/>
          <w:szCs w:val="24"/>
        </w:rPr>
      </w:pPr>
      <w:r w:rsidRPr="00BF4556">
        <w:rPr>
          <w:rFonts w:ascii="Times New Roman" w:hAnsi="Times New Roman" w:cs="Times New Roman"/>
          <w:color w:val="231F20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</w:t>
      </w:r>
      <w:r w:rsidRPr="00BF4556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поиск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информации, её анализ и отбор;</w:t>
      </w:r>
    </w:p>
    <w:p w:rsidR="00492A9F" w:rsidRPr="00BF4556" w:rsidRDefault="00492A9F" w:rsidP="00AF70D3">
      <w:pPr>
        <w:pStyle w:val="a5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142" w:firstLine="284"/>
        <w:contextualSpacing w:val="0"/>
        <w:rPr>
          <w:rFonts w:ascii="Times New Roman" w:hAnsi="Times New Roman" w:cs="Times New Roman"/>
          <w:color w:val="A7A9AC"/>
          <w:sz w:val="24"/>
          <w:szCs w:val="24"/>
        </w:rPr>
      </w:pPr>
      <w:r w:rsidRPr="00BF4556">
        <w:rPr>
          <w:rFonts w:ascii="Times New Roman" w:hAnsi="Times New Roman" w:cs="Times New Roman"/>
          <w:color w:val="231F20"/>
          <w:sz w:val="24"/>
          <w:szCs w:val="24"/>
        </w:rPr>
        <w:t xml:space="preserve">умение сопоставлять 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и сравнивать речевые высказыва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ния</w:t>
      </w:r>
      <w:r w:rsidRPr="00BF4556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F4556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точки</w:t>
      </w:r>
      <w:r w:rsidRPr="00BF4556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зрения</w:t>
      </w:r>
      <w:r w:rsidRPr="00BF4556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BF4556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содержания,</w:t>
      </w:r>
      <w:r w:rsidRPr="00BF4556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стилистических</w:t>
      </w:r>
      <w:r w:rsidRPr="00BF4556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особен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ностей и использованных языковых средств;</w:t>
      </w:r>
    </w:p>
    <w:p w:rsidR="00492A9F" w:rsidRPr="00BF4556" w:rsidRDefault="00492A9F" w:rsidP="00AF70D3">
      <w:pPr>
        <w:pStyle w:val="a5"/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ind w:left="142" w:firstLine="284"/>
        <w:contextualSpacing w:val="0"/>
        <w:rPr>
          <w:rFonts w:ascii="Times New Roman" w:hAnsi="Times New Roman" w:cs="Times New Roman"/>
          <w:color w:val="A7A9AC"/>
          <w:sz w:val="24"/>
          <w:szCs w:val="24"/>
        </w:rPr>
      </w:pPr>
      <w:r w:rsidRPr="00BF4556">
        <w:rPr>
          <w:rFonts w:ascii="Times New Roman" w:hAnsi="Times New Roman" w:cs="Times New Roman"/>
          <w:color w:val="231F20"/>
          <w:sz w:val="24"/>
          <w:szCs w:val="24"/>
        </w:rPr>
        <w:t>способность определят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ь цели предстоящей учебной дея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тельности (индивидуальной и колле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тивной),</w:t>
      </w:r>
      <w:r w:rsidRPr="00BF4556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последователь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ность действий, оценивать до</w:t>
      </w:r>
      <w:r w:rsidR="00BF4556" w:rsidRPr="00BF4556">
        <w:rPr>
          <w:rFonts w:ascii="Times New Roman" w:hAnsi="Times New Roman" w:cs="Times New Roman"/>
          <w:color w:val="231F20"/>
          <w:sz w:val="24"/>
          <w:szCs w:val="24"/>
        </w:rPr>
        <w:t>стигнутые результаты и адекват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но формулир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вать их в устной и письменной</w:t>
      </w:r>
      <w:r w:rsidRPr="00BF4556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форме;</w:t>
      </w:r>
    </w:p>
    <w:p w:rsidR="00492A9F" w:rsidRPr="00BF4556" w:rsidRDefault="00492A9F" w:rsidP="00AF70D3">
      <w:pPr>
        <w:pStyle w:val="a5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142" w:firstLine="284"/>
        <w:contextualSpacing w:val="0"/>
        <w:rPr>
          <w:rFonts w:ascii="Times New Roman" w:hAnsi="Times New Roman" w:cs="Times New Roman"/>
          <w:color w:val="A7A9AC"/>
          <w:sz w:val="24"/>
          <w:szCs w:val="24"/>
        </w:rPr>
      </w:pPr>
      <w:r w:rsidRPr="00BF4556">
        <w:rPr>
          <w:rFonts w:ascii="Times New Roman" w:hAnsi="Times New Roman" w:cs="Times New Roman"/>
          <w:color w:val="231F20"/>
          <w:sz w:val="24"/>
          <w:szCs w:val="24"/>
        </w:rPr>
        <w:t>умение воспроизводить прослушанный или прочитанный текст с разной степенью</w:t>
      </w:r>
      <w:r w:rsidRPr="00BF4556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свёрнут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сти;</w:t>
      </w:r>
    </w:p>
    <w:p w:rsidR="00492A9F" w:rsidRPr="00BF4556" w:rsidRDefault="00492A9F" w:rsidP="00AF70D3">
      <w:pPr>
        <w:pStyle w:val="a5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142" w:firstLine="284"/>
        <w:contextualSpacing w:val="0"/>
        <w:rPr>
          <w:rFonts w:ascii="Times New Roman" w:hAnsi="Times New Roman" w:cs="Times New Roman"/>
          <w:color w:val="A7A9AC"/>
          <w:sz w:val="24"/>
          <w:szCs w:val="24"/>
        </w:rPr>
      </w:pPr>
      <w:r w:rsidRPr="00BF4556">
        <w:rPr>
          <w:rFonts w:ascii="Times New Roman" w:hAnsi="Times New Roman" w:cs="Times New Roman"/>
          <w:color w:val="231F20"/>
          <w:sz w:val="24"/>
          <w:szCs w:val="24"/>
        </w:rPr>
        <w:t>умение создавать устные и письменные тексты разных типов,</w:t>
      </w:r>
      <w:r w:rsidRPr="00BF4556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стилей</w:t>
      </w:r>
      <w:r w:rsidRPr="00BF4556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речи</w:t>
      </w:r>
      <w:r w:rsidRPr="00BF4556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F4556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жанров</w:t>
      </w:r>
      <w:r w:rsidRPr="00BF4556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F4556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BF4556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замысла,</w:t>
      </w:r>
      <w:r w:rsidRPr="00BF4556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адресата</w:t>
      </w:r>
      <w:r w:rsidRPr="00BF4556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ситуации общения;</w:t>
      </w:r>
    </w:p>
    <w:p w:rsidR="00492A9F" w:rsidRPr="00BF4556" w:rsidRDefault="00492A9F" w:rsidP="00AF70D3">
      <w:pPr>
        <w:pStyle w:val="a5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142" w:firstLine="284"/>
        <w:contextualSpacing w:val="0"/>
        <w:rPr>
          <w:rFonts w:ascii="Times New Roman" w:hAnsi="Times New Roman" w:cs="Times New Roman"/>
          <w:color w:val="A7A9AC"/>
          <w:sz w:val="24"/>
          <w:szCs w:val="24"/>
        </w:rPr>
      </w:pPr>
      <w:r w:rsidRPr="00BF4556">
        <w:rPr>
          <w:rFonts w:ascii="Times New Roman" w:hAnsi="Times New Roman" w:cs="Times New Roman"/>
          <w:color w:val="231F20"/>
          <w:sz w:val="24"/>
          <w:szCs w:val="24"/>
        </w:rPr>
        <w:t>способность  свободно,  правильно  излагать  свои  мысли  в устной и письменной</w:t>
      </w:r>
      <w:r w:rsidRPr="00BF4556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форме;</w:t>
      </w:r>
    </w:p>
    <w:p w:rsidR="00492A9F" w:rsidRPr="00BF4556" w:rsidRDefault="00492A9F" w:rsidP="00AF70D3">
      <w:pPr>
        <w:pStyle w:val="a5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142" w:firstLine="284"/>
        <w:contextualSpacing w:val="0"/>
        <w:rPr>
          <w:rFonts w:ascii="Times New Roman" w:hAnsi="Times New Roman" w:cs="Times New Roman"/>
          <w:color w:val="A7A9AC"/>
          <w:sz w:val="24"/>
          <w:szCs w:val="24"/>
        </w:rPr>
      </w:pPr>
      <w:r w:rsidRPr="00BF4556">
        <w:rPr>
          <w:rFonts w:ascii="Times New Roman" w:hAnsi="Times New Roman" w:cs="Times New Roman"/>
          <w:color w:val="231F20"/>
          <w:sz w:val="24"/>
          <w:szCs w:val="24"/>
        </w:rPr>
        <w:t>владение различными видами монолога и</w:t>
      </w:r>
      <w:r w:rsidRPr="00BF4556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диалога;</w:t>
      </w:r>
    </w:p>
    <w:p w:rsidR="00492A9F" w:rsidRPr="00BF4556" w:rsidRDefault="00492A9F" w:rsidP="00AF70D3">
      <w:pPr>
        <w:pStyle w:val="a5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142" w:firstLine="284"/>
        <w:contextualSpacing w:val="0"/>
        <w:rPr>
          <w:rFonts w:ascii="Times New Roman" w:hAnsi="Times New Roman" w:cs="Times New Roman"/>
          <w:color w:val="A7A9AC"/>
          <w:sz w:val="24"/>
          <w:szCs w:val="24"/>
        </w:rPr>
      </w:pPr>
      <w:r w:rsidRPr="00BF4556">
        <w:rPr>
          <w:rFonts w:ascii="Times New Roman" w:hAnsi="Times New Roman" w:cs="Times New Roman"/>
          <w:color w:val="231F20"/>
          <w:sz w:val="24"/>
          <w:szCs w:val="24"/>
        </w:rPr>
        <w:t>соблюдение в практик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е речевого общения основных ор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фоэпических, лексических, граммат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ческих,</w:t>
      </w:r>
      <w:r w:rsidRPr="00BF4556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стилистических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 xml:space="preserve">норм современного </w:t>
      </w:r>
      <w:r w:rsidRPr="00BF455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русского </w:t>
      </w:r>
      <w:r w:rsidR="00BF4556" w:rsidRPr="00BF4556">
        <w:rPr>
          <w:rFonts w:ascii="Times New Roman" w:hAnsi="Times New Roman" w:cs="Times New Roman"/>
          <w:color w:val="231F20"/>
          <w:sz w:val="24"/>
          <w:szCs w:val="24"/>
        </w:rPr>
        <w:t>литературного языка; соблюде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ние основных правил орфографии и пунктуации в процессе письменного</w:t>
      </w:r>
      <w:r w:rsidRPr="00BF455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общения;</w:t>
      </w:r>
    </w:p>
    <w:p w:rsidR="00492A9F" w:rsidRPr="00BF4556" w:rsidRDefault="00492A9F" w:rsidP="00AF70D3">
      <w:pPr>
        <w:pStyle w:val="a5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142" w:firstLine="284"/>
        <w:contextualSpacing w:val="0"/>
        <w:rPr>
          <w:rFonts w:ascii="Times New Roman" w:hAnsi="Times New Roman" w:cs="Times New Roman"/>
          <w:color w:val="A7A9AC"/>
          <w:sz w:val="24"/>
          <w:szCs w:val="24"/>
        </w:rPr>
      </w:pPr>
      <w:r w:rsidRPr="00BF4556">
        <w:rPr>
          <w:rFonts w:ascii="Times New Roman" w:hAnsi="Times New Roman" w:cs="Times New Roman"/>
          <w:color w:val="231F20"/>
          <w:sz w:val="24"/>
          <w:szCs w:val="24"/>
        </w:rPr>
        <w:t>способность участвовать в речевом общении, соблюдая нормы речевого</w:t>
      </w:r>
      <w:r w:rsidRPr="00BF4556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этикета;</w:t>
      </w:r>
    </w:p>
    <w:p w:rsidR="00492A9F" w:rsidRPr="00BF4556" w:rsidRDefault="00492A9F" w:rsidP="00AF70D3">
      <w:pPr>
        <w:pStyle w:val="a5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after="0" w:line="240" w:lineRule="auto"/>
        <w:ind w:left="142" w:firstLine="284"/>
        <w:contextualSpacing w:val="0"/>
        <w:rPr>
          <w:rFonts w:ascii="Times New Roman" w:hAnsi="Times New Roman" w:cs="Times New Roman"/>
          <w:color w:val="A7A9AC"/>
          <w:sz w:val="24"/>
          <w:szCs w:val="24"/>
        </w:rPr>
      </w:pPr>
      <w:r w:rsidRPr="00BF4556">
        <w:rPr>
          <w:rFonts w:ascii="Times New Roman" w:hAnsi="Times New Roman" w:cs="Times New Roman"/>
          <w:color w:val="231F20"/>
          <w:sz w:val="24"/>
          <w:szCs w:val="24"/>
        </w:rPr>
        <w:t xml:space="preserve">способность оценивать 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свою речь с точки зрения её со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держания,</w:t>
      </w:r>
      <w:r w:rsidRPr="00BF4556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языкового</w:t>
      </w:r>
      <w:r w:rsidRPr="00BF4556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оформления;</w:t>
      </w:r>
      <w:r w:rsidRPr="00BF4556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ум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ние</w:t>
      </w:r>
      <w:r w:rsidRPr="00BF4556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находить</w:t>
      </w:r>
      <w:r w:rsidRPr="00BF4556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грамма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 xml:space="preserve">тические и речевые ошибки, </w:t>
      </w:r>
      <w:r w:rsidR="00BF4556" w:rsidRPr="00BF4556">
        <w:rPr>
          <w:rFonts w:ascii="Times New Roman" w:hAnsi="Times New Roman" w:cs="Times New Roman"/>
          <w:color w:val="231F20"/>
          <w:sz w:val="24"/>
          <w:szCs w:val="24"/>
        </w:rPr>
        <w:t>недочёты, исправлять их; совер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шенствовать и р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дактировать собственные тексты;</w:t>
      </w:r>
    </w:p>
    <w:p w:rsidR="00492A9F" w:rsidRPr="00BF4556" w:rsidRDefault="00492A9F" w:rsidP="00866234">
      <w:pPr>
        <w:pStyle w:val="a5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spacing w:before="21" w:after="0" w:line="240" w:lineRule="atLeast"/>
        <w:ind w:left="142" w:firstLine="284"/>
        <w:contextualSpacing w:val="0"/>
        <w:rPr>
          <w:rFonts w:ascii="Times New Roman" w:hAnsi="Times New Roman" w:cs="Times New Roman"/>
          <w:color w:val="A7A9AC"/>
          <w:sz w:val="24"/>
          <w:szCs w:val="24"/>
        </w:rPr>
      </w:pPr>
      <w:r w:rsidRPr="00BF4556">
        <w:rPr>
          <w:rFonts w:ascii="Times New Roman" w:hAnsi="Times New Roman" w:cs="Times New Roman"/>
          <w:color w:val="231F20"/>
          <w:sz w:val="24"/>
          <w:szCs w:val="24"/>
        </w:rPr>
        <w:t>умение выступать пер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ед аудиторией сверстников с не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большими сообщениями,</w:t>
      </w:r>
      <w:r w:rsidRPr="00BF4556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докладами;</w:t>
      </w:r>
    </w:p>
    <w:p w:rsidR="00492A9F" w:rsidRPr="00BF4556" w:rsidRDefault="00492A9F" w:rsidP="00BF4556">
      <w:pPr>
        <w:pStyle w:val="a5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before="40" w:after="0" w:line="213" w:lineRule="auto"/>
        <w:ind w:left="142" w:right="-1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4556">
        <w:rPr>
          <w:rFonts w:ascii="Times New Roman" w:hAnsi="Times New Roman" w:cs="Times New Roman"/>
          <w:color w:val="231F20"/>
          <w:sz w:val="24"/>
          <w:szCs w:val="24"/>
        </w:rPr>
        <w:t>применение приобретённых знаний,  умений  и  навыков  в повседневной жизни; способность использовать родной язык как средство получения зн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аний по другим учебным предме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там, прим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нять полученные знания, умения и навыки</w:t>
      </w:r>
      <w:r w:rsidRPr="00BF4556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анали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 xml:space="preserve">за языковых явлений на </w:t>
      </w:r>
      <w:proofErr w:type="spellStart"/>
      <w:r w:rsidRPr="00BF4556">
        <w:rPr>
          <w:rFonts w:ascii="Times New Roman" w:hAnsi="Times New Roman" w:cs="Times New Roman"/>
          <w:color w:val="231F20"/>
          <w:sz w:val="24"/>
          <w:szCs w:val="24"/>
        </w:rPr>
        <w:t>межпредметном</w:t>
      </w:r>
      <w:proofErr w:type="spellEnd"/>
      <w:r w:rsidRPr="00BF4556">
        <w:rPr>
          <w:rFonts w:ascii="Times New Roman" w:hAnsi="Times New Roman" w:cs="Times New Roman"/>
          <w:color w:val="231F20"/>
          <w:sz w:val="24"/>
          <w:szCs w:val="24"/>
        </w:rPr>
        <w:t xml:space="preserve"> уровне (на уроках иностранного языка, литературы и др.);</w:t>
      </w:r>
    </w:p>
    <w:p w:rsidR="00492A9F" w:rsidRPr="00BF4556" w:rsidRDefault="00492A9F" w:rsidP="00BF4556">
      <w:pPr>
        <w:pStyle w:val="a5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spacing w:before="1" w:after="0" w:line="213" w:lineRule="auto"/>
        <w:ind w:left="142" w:right="-1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4556">
        <w:rPr>
          <w:rFonts w:ascii="Times New Roman" w:hAnsi="Times New Roman" w:cs="Times New Roman"/>
          <w:color w:val="231F20"/>
          <w:sz w:val="24"/>
          <w:szCs w:val="24"/>
        </w:rPr>
        <w:t>коммуникативно целесо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образное взаимодействие с окру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жающими людьми в процессе речев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го общения, совместного выполнения какой-либо задач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и, участия в спорах, обсуждени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ях; овладение национально-культурными нормами речевого поведения в различных сит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уациях формального и н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формаль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ного межличностного и межкультурного</w:t>
      </w:r>
      <w:r w:rsidRPr="00BF455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общения.</w:t>
      </w:r>
    </w:p>
    <w:p w:rsidR="00492A9F" w:rsidRPr="00BF4556" w:rsidRDefault="00492A9F" w:rsidP="00BF4556">
      <w:pPr>
        <w:pStyle w:val="a8"/>
        <w:spacing w:before="3"/>
        <w:ind w:left="142" w:right="-1"/>
        <w:rPr>
          <w:rFonts w:ascii="Times New Roman" w:hAnsi="Times New Roman" w:cs="Times New Roman"/>
          <w:sz w:val="24"/>
          <w:szCs w:val="24"/>
          <w:lang w:val="ru-RU"/>
        </w:rPr>
      </w:pPr>
    </w:p>
    <w:p w:rsidR="00492A9F" w:rsidRPr="00BF4556" w:rsidRDefault="00492A9F" w:rsidP="00BF4556">
      <w:pPr>
        <w:spacing w:line="213" w:lineRule="auto"/>
        <w:ind w:left="142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F455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Предметными результатами 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освоения выпускниками ос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 xml:space="preserve">новной школы программы 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по русскому (родному) языку яв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ляются:</w:t>
      </w:r>
    </w:p>
    <w:p w:rsidR="00492A9F" w:rsidRPr="00BF4556" w:rsidRDefault="00492A9F" w:rsidP="00BF4556">
      <w:pPr>
        <w:pStyle w:val="a5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2" w:after="0" w:line="213" w:lineRule="auto"/>
        <w:ind w:left="142" w:right="-1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4556">
        <w:rPr>
          <w:rFonts w:ascii="Times New Roman" w:hAnsi="Times New Roman" w:cs="Times New Roman"/>
          <w:color w:val="231F20"/>
          <w:sz w:val="24"/>
          <w:szCs w:val="24"/>
        </w:rPr>
        <w:t>представление об основ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ных функциях языка, о роли рус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 xml:space="preserve">ского языка как национального языка </w:t>
      </w:r>
      <w:r w:rsidRPr="00BF455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русского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народа, как государственного языка Российской Федерации и языка ме</w:t>
      </w:r>
      <w:proofErr w:type="gramStart"/>
      <w:r w:rsidRPr="00BF4556">
        <w:rPr>
          <w:rFonts w:ascii="Times New Roman" w:hAnsi="Times New Roman" w:cs="Times New Roman"/>
          <w:color w:val="231F20"/>
          <w:sz w:val="24"/>
          <w:szCs w:val="24"/>
        </w:rPr>
        <w:t>ж-</w:t>
      </w:r>
      <w:proofErr w:type="gramEnd"/>
      <w:r w:rsidRPr="00BF4556">
        <w:rPr>
          <w:rFonts w:ascii="Times New Roman" w:hAnsi="Times New Roman" w:cs="Times New Roman"/>
          <w:color w:val="231F20"/>
          <w:sz w:val="24"/>
          <w:szCs w:val="24"/>
        </w:rPr>
        <w:t xml:space="preserve"> национального  общения,  о  связи  языка  и  культуры  народа,  о роли родного языка в жизни человека и</w:t>
      </w:r>
      <w:r w:rsidRPr="00BF4556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общества;</w:t>
      </w:r>
    </w:p>
    <w:p w:rsidR="00492A9F" w:rsidRPr="00BF4556" w:rsidRDefault="00492A9F" w:rsidP="00BF4556">
      <w:pPr>
        <w:pStyle w:val="a5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5" w:after="0" w:line="213" w:lineRule="auto"/>
        <w:ind w:left="142" w:right="-1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4556">
        <w:rPr>
          <w:rFonts w:ascii="Times New Roman" w:hAnsi="Times New Roman" w:cs="Times New Roman"/>
          <w:color w:val="231F20"/>
          <w:sz w:val="24"/>
          <w:szCs w:val="24"/>
        </w:rPr>
        <w:lastRenderedPageBreak/>
        <w:t>понимание места родн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ого языка в системе гуманитар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ных наук и его роли в образовании в</w:t>
      </w:r>
      <w:r w:rsidRPr="00BF4556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ц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лом;</w:t>
      </w:r>
    </w:p>
    <w:p w:rsidR="00492A9F" w:rsidRPr="00BF4556" w:rsidRDefault="00492A9F" w:rsidP="00BF4556">
      <w:pPr>
        <w:pStyle w:val="a5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1" w:after="0" w:line="213" w:lineRule="auto"/>
        <w:ind w:left="142" w:right="-1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4556">
        <w:rPr>
          <w:rFonts w:ascii="Times New Roman" w:hAnsi="Times New Roman" w:cs="Times New Roman"/>
          <w:color w:val="231F20"/>
          <w:sz w:val="24"/>
          <w:szCs w:val="24"/>
        </w:rPr>
        <w:t>усвоение основ научн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ых знаний о родном языке; пони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мание взаимосвязи его уровней и</w:t>
      </w:r>
      <w:r w:rsidRPr="00BF4556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ед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ниц;</w:t>
      </w:r>
    </w:p>
    <w:p w:rsidR="00492A9F" w:rsidRPr="00BF4556" w:rsidRDefault="00492A9F" w:rsidP="00BF4556">
      <w:pPr>
        <w:pStyle w:val="a5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2" w:after="0" w:line="213" w:lineRule="auto"/>
        <w:ind w:left="142" w:right="-1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556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освоение 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 xml:space="preserve">базовых  понятий   лингвистики:   лингвистика и её основные разделы; язык и речь, речевое общение, речь устная и письменная; </w:t>
      </w:r>
      <w:r w:rsidRPr="00BF455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монолог,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диалог и их виды; ситуация речевого общ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ния; разговорн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ая речь, научный, публицистиче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ский, официально-деловой с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тили, язык художестве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ной лите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ратуры; жанры научного, пу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блицистического, официально-де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лового стилей и разговорной речи; функционально-смысловые типы речи (повествование, описание, рассуждение);  текст,  типы текста;</w:t>
      </w:r>
      <w:proofErr w:type="gramEnd"/>
      <w:r w:rsidRPr="00BF4556">
        <w:rPr>
          <w:rFonts w:ascii="Times New Roman" w:hAnsi="Times New Roman" w:cs="Times New Roman"/>
          <w:color w:val="231F20"/>
          <w:sz w:val="24"/>
          <w:szCs w:val="24"/>
        </w:rPr>
        <w:t xml:space="preserve"> основные ед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иницы языка, их признаки и осо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бенности употребления в</w:t>
      </w:r>
      <w:r w:rsidRPr="00BF4556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речи;</w:t>
      </w:r>
    </w:p>
    <w:p w:rsidR="00492A9F" w:rsidRPr="00BF4556" w:rsidRDefault="00492A9F" w:rsidP="00BF4556">
      <w:pPr>
        <w:pStyle w:val="a5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8" w:after="0" w:line="213" w:lineRule="auto"/>
        <w:ind w:left="142" w:right="-1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4556">
        <w:rPr>
          <w:rFonts w:ascii="Times New Roman" w:hAnsi="Times New Roman" w:cs="Times New Roman"/>
          <w:color w:val="231F20"/>
          <w:sz w:val="24"/>
          <w:szCs w:val="24"/>
        </w:rPr>
        <w:t>овладение основными с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тилистическими ресурсами лекси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 xml:space="preserve">ки и фразеологии </w:t>
      </w:r>
      <w:r w:rsidRPr="00BF455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русского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языка, о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 xml:space="preserve">новными нормами </w:t>
      </w:r>
      <w:r w:rsidRPr="00BF4556">
        <w:rPr>
          <w:rFonts w:ascii="Times New Roman" w:hAnsi="Times New Roman" w:cs="Times New Roman"/>
          <w:color w:val="231F20"/>
          <w:spacing w:val="-3"/>
          <w:sz w:val="24"/>
          <w:szCs w:val="24"/>
        </w:rPr>
        <w:t>русско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 xml:space="preserve">го литературного языка (орфоэпическими, </w:t>
      </w:r>
      <w:r w:rsidRPr="00BF455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лексическими, 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грам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матическ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ми, орфографическими, пунктуационными),</w:t>
      </w:r>
      <w:r w:rsidRPr="00BF4556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нормами речевого этикета; использование их в своей речевой практике при создании устных и письменных</w:t>
      </w:r>
      <w:r w:rsidRPr="00BF4556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высказываний;</w:t>
      </w:r>
    </w:p>
    <w:p w:rsidR="00492A9F" w:rsidRPr="00BF4556" w:rsidRDefault="00492A9F" w:rsidP="00BF4556">
      <w:pPr>
        <w:pStyle w:val="a5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5" w:after="0" w:line="213" w:lineRule="auto"/>
        <w:ind w:left="142" w:right="-1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4556">
        <w:rPr>
          <w:rFonts w:ascii="Times New Roman" w:hAnsi="Times New Roman" w:cs="Times New Roman"/>
          <w:color w:val="231F20"/>
          <w:sz w:val="24"/>
          <w:szCs w:val="24"/>
        </w:rPr>
        <w:t>опознавание и анализ основных единиц языка, гра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мма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тических категорий языка, уместное употребление языковых единиц адекватно ситуации речевого</w:t>
      </w:r>
      <w:r w:rsidRPr="00BF4556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общения;</w:t>
      </w:r>
    </w:p>
    <w:p w:rsidR="00492A9F" w:rsidRPr="00BF4556" w:rsidRDefault="00492A9F" w:rsidP="00BF4556">
      <w:pPr>
        <w:pStyle w:val="a5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before="3" w:after="0" w:line="213" w:lineRule="auto"/>
        <w:ind w:left="142" w:right="-1" w:firstLine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4556">
        <w:rPr>
          <w:rFonts w:ascii="Times New Roman" w:hAnsi="Times New Roman" w:cs="Times New Roman"/>
          <w:color w:val="231F20"/>
          <w:sz w:val="24"/>
          <w:szCs w:val="24"/>
        </w:rPr>
        <w:t>проведение различных видов анализа слова (фонетиче</w:t>
      </w:r>
      <w:r w:rsidRPr="00BF455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ского,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морфемного, словообраз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овател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ь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ного, лексического, мор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фологического), синтаксического анализа словосочетания и предложения, многоаспектного анализа текста с точки зрения его основных признаков и ст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руктуры, принадле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ж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ности к опре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 xml:space="preserve">делённым функциональным 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>разновидностям языка, особенно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стей языкового оформл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ния, использования выразительных средств языка;</w:t>
      </w:r>
    </w:p>
    <w:p w:rsidR="00492A9F" w:rsidRPr="00BF4556" w:rsidRDefault="00492A9F" w:rsidP="00BF4556">
      <w:pPr>
        <w:pStyle w:val="a5"/>
        <w:widowControl w:val="0"/>
        <w:numPr>
          <w:ilvl w:val="0"/>
          <w:numId w:val="9"/>
        </w:numPr>
        <w:tabs>
          <w:tab w:val="left" w:pos="1795"/>
        </w:tabs>
        <w:autoSpaceDE w:val="0"/>
        <w:autoSpaceDN w:val="0"/>
        <w:spacing w:after="0" w:line="213" w:lineRule="auto"/>
        <w:ind w:left="142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4556">
        <w:rPr>
          <w:rFonts w:ascii="Times New Roman" w:hAnsi="Times New Roman" w:cs="Times New Roman"/>
          <w:color w:val="231F20"/>
          <w:sz w:val="24"/>
          <w:szCs w:val="24"/>
        </w:rPr>
        <w:t>понимание коммуникативно-эстетических возможностей лексической и грамматической синонимии  и  использование  их в собственной речевой</w:t>
      </w:r>
      <w:r w:rsidRPr="00BF4556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практике;</w:t>
      </w:r>
    </w:p>
    <w:p w:rsidR="00EA72E5" w:rsidRDefault="00492A9F" w:rsidP="00EA72E5">
      <w:pPr>
        <w:shd w:val="clear" w:color="auto" w:fill="FFFFFF"/>
        <w:tabs>
          <w:tab w:val="left" w:pos="284"/>
        </w:tabs>
        <w:jc w:val="both"/>
        <w:rPr>
          <w:b/>
          <w:sz w:val="20"/>
          <w:szCs w:val="20"/>
        </w:rPr>
      </w:pPr>
      <w:r w:rsidRPr="00BF4556">
        <w:rPr>
          <w:rFonts w:ascii="Times New Roman" w:hAnsi="Times New Roman" w:cs="Times New Roman"/>
          <w:color w:val="231F20"/>
          <w:sz w:val="24"/>
          <w:szCs w:val="24"/>
        </w:rPr>
        <w:t>осознание эстетической</w:t>
      </w:r>
      <w:r w:rsidR="00BF4556">
        <w:rPr>
          <w:rFonts w:ascii="Times New Roman" w:hAnsi="Times New Roman" w:cs="Times New Roman"/>
          <w:color w:val="231F20"/>
          <w:sz w:val="24"/>
          <w:szCs w:val="24"/>
        </w:rPr>
        <w:t xml:space="preserve"> функции родного языка, способ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ность оценивать эстетическую сторону реч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вого высказывания при анализе текстов художественной</w:t>
      </w:r>
      <w:r w:rsidRPr="00BF4556">
        <w:rPr>
          <w:rFonts w:ascii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 w:rsidRPr="00BF4556">
        <w:rPr>
          <w:rFonts w:ascii="Times New Roman" w:hAnsi="Times New Roman" w:cs="Times New Roman"/>
          <w:color w:val="231F20"/>
          <w:sz w:val="24"/>
          <w:szCs w:val="24"/>
        </w:rPr>
        <w:t>литературы.</w:t>
      </w:r>
      <w:r w:rsidR="00EA72E5" w:rsidRPr="00EA72E5">
        <w:rPr>
          <w:b/>
          <w:sz w:val="20"/>
          <w:szCs w:val="20"/>
        </w:rPr>
        <w:t xml:space="preserve"> </w:t>
      </w:r>
    </w:p>
    <w:p w:rsidR="00EA72E5" w:rsidRPr="00EA72E5" w:rsidRDefault="00EA72E5" w:rsidP="00EA72E5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2E5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EA72E5" w:rsidRPr="00EA72E5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</w:rPr>
        <w:t>владеть навыками работы с учебной книгой, словарями и другими информационными источник</w:t>
      </w:r>
      <w:r w:rsidRPr="00EA72E5">
        <w:rPr>
          <w:rFonts w:ascii="Times New Roman" w:hAnsi="Times New Roman" w:cs="Times New Roman"/>
        </w:rPr>
        <w:t>а</w:t>
      </w:r>
      <w:r w:rsidRPr="00EA72E5">
        <w:rPr>
          <w:rFonts w:ascii="Times New Roman" w:hAnsi="Times New Roman" w:cs="Times New Roman"/>
        </w:rPr>
        <w:t>ми, включая СМИ и ресурсы Интернета;</w:t>
      </w:r>
    </w:p>
    <w:p w:rsidR="00EA72E5" w:rsidRPr="00EA72E5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</w:rPr>
        <w:t>владеть навыками различных видов чтения (изучающим, ознакомительным, просмотровым) и и</w:t>
      </w:r>
      <w:r w:rsidRPr="00EA72E5">
        <w:rPr>
          <w:rFonts w:ascii="Times New Roman" w:hAnsi="Times New Roman" w:cs="Times New Roman"/>
        </w:rPr>
        <w:t>н</w:t>
      </w:r>
      <w:r w:rsidRPr="00EA72E5">
        <w:rPr>
          <w:rFonts w:ascii="Times New Roman" w:hAnsi="Times New Roman" w:cs="Times New Roman"/>
        </w:rPr>
        <w:t>формационной переработки прочитанного материала;</w:t>
      </w:r>
    </w:p>
    <w:p w:rsidR="00EA72E5" w:rsidRPr="00EA72E5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</w:rPr>
        <w:t xml:space="preserve">владеть различными видами </w:t>
      </w:r>
      <w:proofErr w:type="spellStart"/>
      <w:r w:rsidRPr="00EA72E5">
        <w:rPr>
          <w:rFonts w:ascii="Times New Roman" w:hAnsi="Times New Roman" w:cs="Times New Roman"/>
        </w:rPr>
        <w:t>аудирования</w:t>
      </w:r>
      <w:proofErr w:type="spellEnd"/>
      <w:r w:rsidRPr="00EA72E5">
        <w:rPr>
          <w:rFonts w:ascii="Times New Roman" w:hAnsi="Times New Roman" w:cs="Times New Roman"/>
        </w:rPr>
        <w:t xml:space="preserve"> (с полным пониманием, с пониманием основного с</w:t>
      </w:r>
      <w:r w:rsidRPr="00EA72E5">
        <w:rPr>
          <w:rFonts w:ascii="Times New Roman" w:hAnsi="Times New Roman" w:cs="Times New Roman"/>
        </w:rPr>
        <w:t>о</w:t>
      </w:r>
      <w:r w:rsidRPr="00EA72E5">
        <w:rPr>
          <w:rFonts w:ascii="Times New Roman" w:hAnsi="Times New Roman" w:cs="Times New Roman"/>
        </w:rPr>
        <w:t>держания, с выборочным извлечением информации) и информационной переработки текстов ра</w:t>
      </w:r>
      <w:r w:rsidRPr="00EA72E5">
        <w:rPr>
          <w:rFonts w:ascii="Times New Roman" w:hAnsi="Times New Roman" w:cs="Times New Roman"/>
        </w:rPr>
        <w:t>з</w:t>
      </w:r>
      <w:r w:rsidRPr="00EA72E5">
        <w:rPr>
          <w:rFonts w:ascii="Times New Roman" w:hAnsi="Times New Roman" w:cs="Times New Roman"/>
        </w:rPr>
        <w:t>личных функциональных разновидностей языка;</w:t>
      </w:r>
    </w:p>
    <w:p w:rsidR="00EA72E5" w:rsidRPr="00EA72E5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EA72E5" w:rsidRPr="00EA72E5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</w:rPr>
        <w:t xml:space="preserve">участвовать в диалогическом и </w:t>
      </w:r>
      <w:proofErr w:type="spellStart"/>
      <w:r w:rsidRPr="00EA72E5">
        <w:rPr>
          <w:rFonts w:ascii="Times New Roman" w:hAnsi="Times New Roman" w:cs="Times New Roman"/>
        </w:rPr>
        <w:t>полилогическом</w:t>
      </w:r>
      <w:proofErr w:type="spellEnd"/>
      <w:r w:rsidRPr="00EA72E5">
        <w:rPr>
          <w:rFonts w:ascii="Times New Roman" w:hAnsi="Times New Roman" w:cs="Times New Roman"/>
        </w:rPr>
        <w:t xml:space="preserve"> общении, создавать устные монологические в</w:t>
      </w:r>
      <w:r w:rsidRPr="00EA72E5">
        <w:rPr>
          <w:rFonts w:ascii="Times New Roman" w:hAnsi="Times New Roman" w:cs="Times New Roman"/>
        </w:rPr>
        <w:t>ы</w:t>
      </w:r>
      <w:r w:rsidRPr="00EA72E5">
        <w:rPr>
          <w:rFonts w:ascii="Times New Roman" w:hAnsi="Times New Roman" w:cs="Times New Roman"/>
        </w:rPr>
        <w:t>сказывания разной коммуникативной направленности в зависимости от целей, сферы и ситуации о</w:t>
      </w:r>
      <w:r w:rsidRPr="00EA72E5">
        <w:rPr>
          <w:rFonts w:ascii="Times New Roman" w:hAnsi="Times New Roman" w:cs="Times New Roman"/>
        </w:rPr>
        <w:t>б</w:t>
      </w:r>
      <w:r w:rsidRPr="00EA72E5">
        <w:rPr>
          <w:rFonts w:ascii="Times New Roman" w:hAnsi="Times New Roman" w:cs="Times New Roman"/>
        </w:rPr>
        <w:t>щения с соблюдением норм современного русского литературного языка и речевого этикета;</w:t>
      </w:r>
    </w:p>
    <w:p w:rsidR="00EA72E5" w:rsidRPr="00EA72E5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</w:rPr>
        <w:t>создавать и редактировать письменные тексты разных стилей и жанров с соблюдением норм с</w:t>
      </w:r>
      <w:r w:rsidRPr="00EA72E5">
        <w:rPr>
          <w:rFonts w:ascii="Times New Roman" w:hAnsi="Times New Roman" w:cs="Times New Roman"/>
        </w:rPr>
        <w:t>о</w:t>
      </w:r>
      <w:r w:rsidRPr="00EA72E5">
        <w:rPr>
          <w:rFonts w:ascii="Times New Roman" w:hAnsi="Times New Roman" w:cs="Times New Roman"/>
        </w:rPr>
        <w:t>временного русского литературного языка и речевого этикета;</w:t>
      </w:r>
    </w:p>
    <w:p w:rsidR="00EA72E5" w:rsidRPr="00EA72E5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</w:t>
      </w:r>
      <w:r w:rsidRPr="00EA72E5">
        <w:rPr>
          <w:rFonts w:ascii="Times New Roman" w:hAnsi="Times New Roman" w:cs="Times New Roman"/>
        </w:rPr>
        <w:t>о</w:t>
      </w:r>
      <w:r w:rsidRPr="00EA72E5">
        <w:rPr>
          <w:rFonts w:ascii="Times New Roman" w:hAnsi="Times New Roman" w:cs="Times New Roman"/>
        </w:rPr>
        <w:t>видности языка;</w:t>
      </w:r>
    </w:p>
    <w:p w:rsidR="00EA72E5" w:rsidRPr="00EA72E5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</w:rPr>
        <w:t>использовать знание алфавита при поиске информации;</w:t>
      </w:r>
    </w:p>
    <w:p w:rsidR="00EA72E5" w:rsidRPr="00EA72E5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</w:rPr>
        <w:t>различать значимые и незначимые единицы языка;</w:t>
      </w:r>
    </w:p>
    <w:p w:rsidR="00EA72E5" w:rsidRPr="00EA72E5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</w:rPr>
        <w:t>проводить фонетический и орфоэпический анализ слова;</w:t>
      </w:r>
    </w:p>
    <w:p w:rsidR="00EA72E5" w:rsidRPr="00EA72E5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</w:rPr>
        <w:t>классифицировать и группировать звуки речи по заданным признакам, слова по заданным пар</w:t>
      </w:r>
      <w:r w:rsidRPr="00EA72E5">
        <w:rPr>
          <w:rFonts w:ascii="Times New Roman" w:hAnsi="Times New Roman" w:cs="Times New Roman"/>
        </w:rPr>
        <w:t>а</w:t>
      </w:r>
      <w:r w:rsidRPr="00EA72E5">
        <w:rPr>
          <w:rFonts w:ascii="Times New Roman" w:hAnsi="Times New Roman" w:cs="Times New Roman"/>
        </w:rPr>
        <w:t>метрам их звукового состава;</w:t>
      </w:r>
    </w:p>
    <w:p w:rsidR="00EA72E5" w:rsidRPr="00EA72E5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</w:rPr>
        <w:t>членить слова на слоги и правильно их переносить;</w:t>
      </w:r>
    </w:p>
    <w:p w:rsidR="00EA72E5" w:rsidRPr="00EA72E5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EA72E5" w:rsidRPr="00EA72E5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</w:rPr>
        <w:t>опознавать морфемы и членить слова на морфемы на основе смыслового, грамматического и сл</w:t>
      </w:r>
      <w:r w:rsidRPr="00EA72E5">
        <w:rPr>
          <w:rFonts w:ascii="Times New Roman" w:hAnsi="Times New Roman" w:cs="Times New Roman"/>
        </w:rPr>
        <w:t>о</w:t>
      </w:r>
      <w:r w:rsidRPr="00EA72E5">
        <w:rPr>
          <w:rFonts w:ascii="Times New Roman" w:hAnsi="Times New Roman" w:cs="Times New Roman"/>
        </w:rPr>
        <w:t>вообразовательного анализа; характеризовать морфемный состав слова, уточнять лексическое знач</w:t>
      </w:r>
      <w:r w:rsidRPr="00EA72E5">
        <w:rPr>
          <w:rFonts w:ascii="Times New Roman" w:hAnsi="Times New Roman" w:cs="Times New Roman"/>
        </w:rPr>
        <w:t>е</w:t>
      </w:r>
      <w:r w:rsidRPr="00EA72E5">
        <w:rPr>
          <w:rFonts w:ascii="Times New Roman" w:hAnsi="Times New Roman" w:cs="Times New Roman"/>
        </w:rPr>
        <w:t>ние слова с опорой на его морфемный состав;</w:t>
      </w:r>
    </w:p>
    <w:p w:rsidR="00EA72E5" w:rsidRPr="00EA72E5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</w:rPr>
        <w:lastRenderedPageBreak/>
        <w:t>проводить морфемный и словообразовательный анализ слов;</w:t>
      </w:r>
    </w:p>
    <w:p w:rsidR="00EA72E5" w:rsidRPr="00EA72E5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</w:rPr>
        <w:t>проводить лексический анализ слова;</w:t>
      </w:r>
    </w:p>
    <w:p w:rsidR="00EA72E5" w:rsidRPr="00EA72E5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EA72E5" w:rsidRPr="00EA72E5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</w:rPr>
        <w:t>опознавать самостоятельные части речи и их формы, а также служебные части речи и междом</w:t>
      </w:r>
      <w:r w:rsidRPr="00EA72E5">
        <w:rPr>
          <w:rFonts w:ascii="Times New Roman" w:hAnsi="Times New Roman" w:cs="Times New Roman"/>
        </w:rPr>
        <w:t>е</w:t>
      </w:r>
      <w:r w:rsidRPr="00EA72E5">
        <w:rPr>
          <w:rFonts w:ascii="Times New Roman" w:hAnsi="Times New Roman" w:cs="Times New Roman"/>
        </w:rPr>
        <w:t>тия;</w:t>
      </w:r>
    </w:p>
    <w:p w:rsidR="00EA72E5" w:rsidRPr="00EA72E5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</w:rPr>
        <w:t>проводить морфологический анализ слова;</w:t>
      </w:r>
    </w:p>
    <w:p w:rsidR="00EA72E5" w:rsidRPr="00EA72E5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</w:rPr>
        <w:t xml:space="preserve">применять знания и умения по </w:t>
      </w:r>
      <w:proofErr w:type="spellStart"/>
      <w:r w:rsidRPr="00EA72E5">
        <w:rPr>
          <w:rFonts w:ascii="Times New Roman" w:hAnsi="Times New Roman" w:cs="Times New Roman"/>
        </w:rPr>
        <w:t>морфемике</w:t>
      </w:r>
      <w:proofErr w:type="spellEnd"/>
      <w:r w:rsidRPr="00EA72E5">
        <w:rPr>
          <w:rFonts w:ascii="Times New Roman" w:hAnsi="Times New Roman" w:cs="Times New Roman"/>
        </w:rPr>
        <w:t xml:space="preserve"> и словообразованию при проведении морфологическ</w:t>
      </w:r>
      <w:r w:rsidRPr="00EA72E5">
        <w:rPr>
          <w:rFonts w:ascii="Times New Roman" w:hAnsi="Times New Roman" w:cs="Times New Roman"/>
        </w:rPr>
        <w:t>о</w:t>
      </w:r>
      <w:r w:rsidRPr="00EA72E5">
        <w:rPr>
          <w:rFonts w:ascii="Times New Roman" w:hAnsi="Times New Roman" w:cs="Times New Roman"/>
        </w:rPr>
        <w:t>го анализа слов;</w:t>
      </w:r>
    </w:p>
    <w:p w:rsidR="00EA72E5" w:rsidRPr="00EA72E5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</w:rPr>
        <w:t>опознавать основные единицы синтаксиса (словосочетание, предложение, текст);</w:t>
      </w:r>
    </w:p>
    <w:p w:rsidR="00EA72E5" w:rsidRPr="00EA72E5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EA72E5" w:rsidRPr="00EA72E5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</w:rPr>
        <w:t>находить грамматическую основу предложения;</w:t>
      </w:r>
    </w:p>
    <w:p w:rsidR="00EA72E5" w:rsidRPr="00EA72E5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</w:rPr>
        <w:t>распознавать главные и второстепенные члены предложения;</w:t>
      </w:r>
    </w:p>
    <w:p w:rsidR="00EA72E5" w:rsidRPr="00EA72E5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</w:rPr>
        <w:t>опознавать предложения простые и сложные, предложения осложненной структуры;</w:t>
      </w:r>
    </w:p>
    <w:p w:rsidR="00EA72E5" w:rsidRPr="00EA72E5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</w:rPr>
        <w:t>проводить синтаксический анализ словосочетания и предложения;</w:t>
      </w:r>
    </w:p>
    <w:p w:rsidR="00EA72E5" w:rsidRPr="00EA72E5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</w:rPr>
        <w:t>соблюдать основные языковые нормы в устной и письменной речи;</w:t>
      </w:r>
    </w:p>
    <w:p w:rsidR="00EA72E5" w:rsidRPr="00EA72E5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EA72E5" w:rsidRPr="00EA72E5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EA72E5" w:rsidRPr="00EA72E5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EA72E5">
        <w:rPr>
          <w:rFonts w:ascii="Times New Roman" w:hAnsi="Times New Roman" w:cs="Times New Roman"/>
        </w:rPr>
        <w:t>использовать орфографические словари.</w:t>
      </w:r>
    </w:p>
    <w:p w:rsidR="00EA72E5" w:rsidRPr="00084CF8" w:rsidRDefault="00EA72E5" w:rsidP="00EA72E5">
      <w:pPr>
        <w:pStyle w:val="2"/>
        <w:numPr>
          <w:ilvl w:val="1"/>
          <w:numId w:val="12"/>
        </w:numPr>
        <w:tabs>
          <w:tab w:val="left" w:pos="284"/>
        </w:tabs>
        <w:spacing w:before="0"/>
        <w:ind w:left="0" w:firstLine="0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0" w:name="_Toc414553135"/>
      <w:r w:rsidRPr="00084CF8">
        <w:rPr>
          <w:rFonts w:ascii="Times New Roman" w:hAnsi="Times New Roman" w:cs="Times New Roman"/>
          <w:i/>
          <w:color w:val="auto"/>
          <w:sz w:val="24"/>
          <w:szCs w:val="24"/>
        </w:rPr>
        <w:t>Выпускник получит возможность научиться:</w:t>
      </w:r>
      <w:bookmarkEnd w:id="0"/>
    </w:p>
    <w:p w:rsidR="00EA72E5" w:rsidRPr="00084CF8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</w:rPr>
      </w:pPr>
      <w:r w:rsidRPr="00084CF8">
        <w:rPr>
          <w:rFonts w:ascii="Times New Roman" w:hAnsi="Times New Roman" w:cs="Times New Roman"/>
          <w:i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</w:t>
      </w:r>
      <w:r w:rsidRPr="00084CF8">
        <w:rPr>
          <w:rFonts w:ascii="Times New Roman" w:hAnsi="Times New Roman" w:cs="Times New Roman"/>
          <w:i/>
        </w:rPr>
        <w:t>а</w:t>
      </w:r>
      <w:r w:rsidRPr="00084CF8">
        <w:rPr>
          <w:rFonts w:ascii="Times New Roman" w:hAnsi="Times New Roman" w:cs="Times New Roman"/>
          <w:i/>
        </w:rPr>
        <w:t>тивных неудач и уметь объяснять их;</w:t>
      </w:r>
    </w:p>
    <w:p w:rsidR="00EA72E5" w:rsidRPr="00084CF8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</w:rPr>
      </w:pPr>
      <w:r w:rsidRPr="00084CF8">
        <w:rPr>
          <w:rFonts w:ascii="Times New Roman" w:hAnsi="Times New Roman" w:cs="Times New Roman"/>
          <w:i/>
        </w:rPr>
        <w:t>оценивать собственную и чужую речь с точки зрения точного, уместного и выразительного сл</w:t>
      </w:r>
      <w:r w:rsidRPr="00084CF8">
        <w:rPr>
          <w:rFonts w:ascii="Times New Roman" w:hAnsi="Times New Roman" w:cs="Times New Roman"/>
          <w:i/>
        </w:rPr>
        <w:t>о</w:t>
      </w:r>
      <w:r w:rsidRPr="00084CF8">
        <w:rPr>
          <w:rFonts w:ascii="Times New Roman" w:hAnsi="Times New Roman" w:cs="Times New Roman"/>
          <w:i/>
        </w:rPr>
        <w:t>воупотребления;</w:t>
      </w:r>
    </w:p>
    <w:p w:rsidR="00EA72E5" w:rsidRPr="00084CF8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</w:rPr>
      </w:pPr>
      <w:r w:rsidRPr="00084CF8">
        <w:rPr>
          <w:rFonts w:ascii="Times New Roman" w:hAnsi="Times New Roman" w:cs="Times New Roman"/>
          <w:i/>
        </w:rPr>
        <w:t xml:space="preserve">опознавать различные выразительные средства языка; </w:t>
      </w:r>
    </w:p>
    <w:p w:rsidR="00EA72E5" w:rsidRPr="00084CF8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</w:rPr>
      </w:pPr>
      <w:proofErr w:type="gramStart"/>
      <w:r w:rsidRPr="00084CF8">
        <w:rPr>
          <w:rFonts w:ascii="Times New Roman" w:hAnsi="Times New Roman" w:cs="Times New Roman"/>
          <w:i/>
        </w:rPr>
        <w:t>писать конспект, отзыв, тезисы, рефераты, статьи, рецензии, доклады, интервью, очерки, д</w:t>
      </w:r>
      <w:r w:rsidRPr="00084CF8">
        <w:rPr>
          <w:rFonts w:ascii="Times New Roman" w:hAnsi="Times New Roman" w:cs="Times New Roman"/>
          <w:i/>
        </w:rPr>
        <w:t>о</w:t>
      </w:r>
      <w:r w:rsidRPr="00084CF8">
        <w:rPr>
          <w:rFonts w:ascii="Times New Roman" w:hAnsi="Times New Roman" w:cs="Times New Roman"/>
          <w:i/>
        </w:rPr>
        <w:t>веренности, резюме и другие жанры;</w:t>
      </w:r>
      <w:proofErr w:type="gramEnd"/>
    </w:p>
    <w:p w:rsidR="00EA72E5" w:rsidRPr="00084CF8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</w:rPr>
      </w:pPr>
      <w:r w:rsidRPr="00084CF8">
        <w:rPr>
          <w:rFonts w:ascii="Times New Roman" w:hAnsi="Times New Roman" w:cs="Times New Roman"/>
          <w:i/>
        </w:rPr>
        <w:t>осознанно использовать речевые средства в соответствии с задачей коммуникации для выраж</w:t>
      </w:r>
      <w:r w:rsidRPr="00084CF8">
        <w:rPr>
          <w:rFonts w:ascii="Times New Roman" w:hAnsi="Times New Roman" w:cs="Times New Roman"/>
          <w:i/>
        </w:rPr>
        <w:t>е</w:t>
      </w:r>
      <w:r w:rsidRPr="00084CF8">
        <w:rPr>
          <w:rFonts w:ascii="Times New Roman" w:hAnsi="Times New Roman" w:cs="Times New Roman"/>
          <w:i/>
        </w:rPr>
        <w:t xml:space="preserve">ния своих чувств, мыслей и потребностей; планирования и регуляции своей деятельности; </w:t>
      </w:r>
    </w:p>
    <w:p w:rsidR="00EA72E5" w:rsidRPr="00084CF8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</w:rPr>
      </w:pPr>
      <w:r w:rsidRPr="00084CF8">
        <w:rPr>
          <w:rFonts w:ascii="Times New Roman" w:hAnsi="Times New Roman" w:cs="Times New Roman"/>
          <w:i/>
        </w:rPr>
        <w:t>участвовать в разных видах обсуждения, формулировать собственную позицию и аргументир</w:t>
      </w:r>
      <w:r w:rsidRPr="00084CF8">
        <w:rPr>
          <w:rFonts w:ascii="Times New Roman" w:hAnsi="Times New Roman" w:cs="Times New Roman"/>
          <w:i/>
        </w:rPr>
        <w:t>о</w:t>
      </w:r>
      <w:r w:rsidRPr="00084CF8">
        <w:rPr>
          <w:rFonts w:ascii="Times New Roman" w:hAnsi="Times New Roman" w:cs="Times New Roman"/>
          <w:i/>
        </w:rPr>
        <w:t>вать ее, привлекая сведения из жизненного и читательского опыта;</w:t>
      </w:r>
    </w:p>
    <w:p w:rsidR="00EA72E5" w:rsidRPr="00084CF8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</w:rPr>
      </w:pPr>
      <w:r w:rsidRPr="00084CF8">
        <w:rPr>
          <w:rFonts w:ascii="Times New Roman" w:hAnsi="Times New Roman" w:cs="Times New Roman"/>
          <w:i/>
        </w:rPr>
        <w:t>характеризовать словообразовательные цепочки и словообразовательные гнезда;</w:t>
      </w:r>
    </w:p>
    <w:p w:rsidR="00EA72E5" w:rsidRPr="00084CF8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</w:rPr>
      </w:pPr>
      <w:r w:rsidRPr="00084CF8">
        <w:rPr>
          <w:rFonts w:ascii="Times New Roman" w:hAnsi="Times New Roman" w:cs="Times New Roman"/>
          <w:i/>
        </w:rPr>
        <w:t>использовать этимологические данные для объяснения правописания и лексического значения сл</w:t>
      </w:r>
      <w:r w:rsidRPr="00084CF8">
        <w:rPr>
          <w:rFonts w:ascii="Times New Roman" w:hAnsi="Times New Roman" w:cs="Times New Roman"/>
          <w:i/>
        </w:rPr>
        <w:t>о</w:t>
      </w:r>
      <w:r w:rsidRPr="00084CF8">
        <w:rPr>
          <w:rFonts w:ascii="Times New Roman" w:hAnsi="Times New Roman" w:cs="Times New Roman"/>
          <w:i/>
        </w:rPr>
        <w:t>ва;</w:t>
      </w:r>
    </w:p>
    <w:p w:rsidR="00EA72E5" w:rsidRPr="00084CF8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</w:rPr>
      </w:pPr>
      <w:r w:rsidRPr="00084CF8">
        <w:rPr>
          <w:rFonts w:ascii="Times New Roman" w:hAnsi="Times New Roman" w:cs="Times New Roman"/>
          <w:i/>
        </w:rPr>
        <w:t>самостоятельно определять цели своего обучения, ставить и формулировать для себя новые з</w:t>
      </w:r>
      <w:r w:rsidRPr="00084CF8">
        <w:rPr>
          <w:rFonts w:ascii="Times New Roman" w:hAnsi="Times New Roman" w:cs="Times New Roman"/>
          <w:i/>
        </w:rPr>
        <w:t>а</w:t>
      </w:r>
      <w:r w:rsidRPr="00084CF8">
        <w:rPr>
          <w:rFonts w:ascii="Times New Roman" w:hAnsi="Times New Roman" w:cs="Times New Roman"/>
          <w:i/>
        </w:rPr>
        <w:t>дачи в учебе и познавательной деятельности, развивать мотивы и интересы своей познавательной деятельности;</w:t>
      </w:r>
    </w:p>
    <w:p w:rsidR="00EA72E5" w:rsidRPr="00084CF8" w:rsidRDefault="00EA72E5" w:rsidP="00EA72E5">
      <w:pPr>
        <w:pStyle w:val="1"/>
        <w:widowControl w:val="0"/>
        <w:numPr>
          <w:ilvl w:val="0"/>
          <w:numId w:val="1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</w:rPr>
      </w:pPr>
      <w:r w:rsidRPr="00084CF8">
        <w:rPr>
          <w:rFonts w:ascii="Times New Roman" w:hAnsi="Times New Roman" w:cs="Times New Roman"/>
          <w:i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492A9F" w:rsidRPr="00F91F58" w:rsidRDefault="00492A9F" w:rsidP="00EA72E5">
      <w:pPr>
        <w:widowControl w:val="0"/>
        <w:tabs>
          <w:tab w:val="left" w:pos="426"/>
        </w:tabs>
        <w:autoSpaceDE w:val="0"/>
        <w:autoSpaceDN w:val="0"/>
        <w:spacing w:before="3" w:after="0" w:line="213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971E62" w:rsidRPr="00866234" w:rsidRDefault="00866234" w:rsidP="00866234">
      <w:pPr>
        <w:widowControl w:val="0"/>
        <w:tabs>
          <w:tab w:val="left" w:pos="4261"/>
        </w:tabs>
        <w:autoSpaceDE w:val="0"/>
        <w:autoSpaceDN w:val="0"/>
        <w:spacing w:before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234">
        <w:rPr>
          <w:rFonts w:ascii="Times New Roman" w:hAnsi="Times New Roman" w:cs="Times New Roman"/>
          <w:b/>
          <w:sz w:val="24"/>
          <w:szCs w:val="24"/>
        </w:rPr>
        <w:t>РАЗДЕЛ 3. Содержание учебного предмета</w:t>
      </w:r>
    </w:p>
    <w:p w:rsidR="00971E62" w:rsidRPr="00971E62" w:rsidRDefault="00971E62" w:rsidP="00971E62">
      <w:pPr>
        <w:pStyle w:val="a8"/>
        <w:spacing w:before="7"/>
        <w:rPr>
          <w:lang w:val="ru-RU"/>
        </w:rPr>
      </w:pPr>
    </w:p>
    <w:p w:rsidR="00D85267" w:rsidRPr="00D15448" w:rsidRDefault="00D85267" w:rsidP="00D8526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1</w:t>
      </w:r>
      <w:r w:rsidRPr="00D15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Международное значение ру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сского языка (1 ч.</w:t>
      </w:r>
      <w:r w:rsidRPr="00D15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):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Роль русского языка в современном мире, причины его авторитета. 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Международное значение русского языка. </w:t>
      </w:r>
      <w:r>
        <w:rPr>
          <w:rFonts w:ascii="Times New Roman" w:hAnsi="Times New Roman" w:cs="Times New Roman"/>
          <w:sz w:val="24"/>
          <w:szCs w:val="24"/>
        </w:rPr>
        <w:t>Понятие о богатстве, образности русского языка как языка художественной литературы.</w:t>
      </w:r>
    </w:p>
    <w:p w:rsidR="00D85267" w:rsidRPr="00D15448" w:rsidRDefault="00D85267" w:rsidP="00D8526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2</w:t>
      </w:r>
      <w:r w:rsidRPr="00D15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Повторение изу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ченного в 5-8 классах (6  ч. + 5</w:t>
      </w:r>
      <w:r w:rsidRPr="00D15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ч.):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Звуки русского языка, их классификация. Смыслоразличительная роль звука. Орфоэпические нормы и нормы письма. Орфограмма.</w:t>
      </w:r>
      <w:r w:rsidRPr="001F5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Лексич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ское значение слова. Омографы, омофоны, паронимы. Фразеологизмы.</w:t>
      </w:r>
      <w:r w:rsidRPr="001F5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09C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B409C1">
        <w:rPr>
          <w:rFonts w:ascii="Times New Roman" w:eastAsia="Times New Roman" w:hAnsi="Times New Roman" w:cs="Times New Roman"/>
          <w:b/>
          <w:sz w:val="24"/>
          <w:szCs w:val="24"/>
        </w:rPr>
        <w:t>/р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A3FE2">
        <w:rPr>
          <w:rFonts w:ascii="Times New Roman" w:eastAsia="Times New Roman" w:hAnsi="Times New Roman" w:cs="Times New Roman"/>
          <w:b/>
          <w:sz w:val="24"/>
          <w:szCs w:val="24"/>
        </w:rPr>
        <w:t>Сжатое изложение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«Много ли слов  в русском языке?» </w:t>
      </w:r>
      <w:r>
        <w:rPr>
          <w:rFonts w:ascii="Times New Roman" w:hAnsi="Times New Roman" w:cs="Times New Roman"/>
          <w:sz w:val="24"/>
          <w:szCs w:val="24"/>
        </w:rPr>
        <w:t xml:space="preserve">Морфемы; </w:t>
      </w:r>
      <w:r w:rsidRPr="00142A34">
        <w:rPr>
          <w:rFonts w:ascii="Times New Roman" w:hAnsi="Times New Roman" w:cs="Times New Roman"/>
          <w:sz w:val="24"/>
          <w:szCs w:val="24"/>
        </w:rPr>
        <w:t xml:space="preserve"> морфемный и словообразовательный разбор.</w:t>
      </w:r>
      <w:r>
        <w:rPr>
          <w:rFonts w:ascii="Times New Roman" w:hAnsi="Times New Roman" w:cs="Times New Roman"/>
          <w:sz w:val="24"/>
          <w:szCs w:val="24"/>
        </w:rPr>
        <w:t xml:space="preserve"> Спос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бы образования слов. Морфемы, передающие информацию о слове, определение основных способов словообразования.</w:t>
      </w:r>
      <w:r w:rsidRPr="001F5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Самостоятельные части речи. Служебные части речи.</w:t>
      </w:r>
      <w:r w:rsidRPr="002C23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09C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B409C1">
        <w:rPr>
          <w:rFonts w:ascii="Times New Roman" w:eastAsia="Times New Roman" w:hAnsi="Times New Roman" w:cs="Times New Roman"/>
          <w:b/>
          <w:sz w:val="24"/>
          <w:szCs w:val="24"/>
        </w:rPr>
        <w:t>/р</w:t>
      </w:r>
      <w:r w:rsidRPr="001F5FBC">
        <w:rPr>
          <w:rFonts w:ascii="Times New Roman" w:hAnsi="Times New Roman" w:cs="Times New Roman"/>
          <w:sz w:val="24"/>
          <w:szCs w:val="24"/>
        </w:rPr>
        <w:t xml:space="preserve"> </w:t>
      </w:r>
      <w:r w:rsidRPr="002C233F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очинение</w:t>
      </w:r>
      <w:r w:rsidRPr="002C233F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картине В.Васнецова «Баян»</w:t>
      </w:r>
      <w:r>
        <w:rPr>
          <w:rFonts w:ascii="Times New Roman" w:hAnsi="Times New Roman" w:cs="Times New Roman"/>
          <w:sz w:val="24"/>
          <w:szCs w:val="24"/>
        </w:rPr>
        <w:t xml:space="preserve"> Опознавательные признаки словосочетания, средства синтаксической связи в словосочетаниях, опознавательные признаки предложения, отличие предложения от словосочетания. Грамматическая основа. Главные и второстепенные члены предложения. Текст. Стили текста. Изо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разительно-выразительные средства языка. </w:t>
      </w:r>
      <w:proofErr w:type="gramStart"/>
      <w:r w:rsidRPr="00B409C1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B409C1">
        <w:rPr>
          <w:rFonts w:ascii="Times New Roman" w:eastAsia="Times New Roman" w:hAnsi="Times New Roman" w:cs="Times New Roman"/>
          <w:b/>
          <w:sz w:val="24"/>
          <w:szCs w:val="24"/>
        </w:rPr>
        <w:t>/р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233F">
        <w:rPr>
          <w:rFonts w:ascii="Times New Roman" w:eastAsia="Times New Roman" w:hAnsi="Times New Roman" w:cs="Times New Roman"/>
          <w:b/>
          <w:sz w:val="24"/>
          <w:szCs w:val="24"/>
        </w:rPr>
        <w:t>Устное описание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(портрет) </w:t>
      </w:r>
      <w:r w:rsidRPr="00142A34">
        <w:rPr>
          <w:rFonts w:ascii="Times New Roman" w:hAnsi="Times New Roman" w:cs="Times New Roman"/>
          <w:sz w:val="24"/>
          <w:szCs w:val="24"/>
        </w:rPr>
        <w:t>Повтор</w:t>
      </w:r>
      <w:r>
        <w:rPr>
          <w:rFonts w:ascii="Times New Roman" w:hAnsi="Times New Roman" w:cs="Times New Roman"/>
          <w:sz w:val="24"/>
          <w:szCs w:val="24"/>
        </w:rPr>
        <w:t xml:space="preserve">ение орфограмм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изученных в 5-8 </w:t>
      </w:r>
      <w:r w:rsidRPr="00142A34">
        <w:rPr>
          <w:rFonts w:ascii="Times New Roman" w:hAnsi="Times New Roman" w:cs="Times New Roman"/>
          <w:sz w:val="24"/>
          <w:szCs w:val="24"/>
        </w:rPr>
        <w:t>классах.</w:t>
      </w:r>
      <w:r>
        <w:rPr>
          <w:rFonts w:ascii="Times New Roman" w:hAnsi="Times New Roman" w:cs="Times New Roman"/>
          <w:sz w:val="24"/>
          <w:szCs w:val="24"/>
        </w:rPr>
        <w:t xml:space="preserve"> Проверка усвоения материала, изученного в 5-8 классах.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Контрольный диктант</w:t>
      </w:r>
      <w:r w:rsidRPr="002C233F">
        <w:rPr>
          <w:rFonts w:ascii="Times New Roman" w:hAnsi="Times New Roman" w:cs="Times New Roman"/>
          <w:sz w:val="24"/>
          <w:szCs w:val="24"/>
        </w:rPr>
        <w:t xml:space="preserve"> </w:t>
      </w:r>
      <w:r w:rsidRPr="00352BBB">
        <w:rPr>
          <w:rFonts w:ascii="Times New Roman" w:hAnsi="Times New Roman" w:cs="Times New Roman"/>
          <w:sz w:val="24"/>
          <w:szCs w:val="24"/>
        </w:rPr>
        <w:t xml:space="preserve">по теме «Повторение </w:t>
      </w:r>
      <w:proofErr w:type="gramStart"/>
      <w:r w:rsidRPr="00352BBB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352BBB">
        <w:rPr>
          <w:rFonts w:ascii="Times New Roman" w:hAnsi="Times New Roman" w:cs="Times New Roman"/>
          <w:sz w:val="24"/>
          <w:szCs w:val="24"/>
        </w:rPr>
        <w:t xml:space="preserve"> в 5-8 классах»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85267" w:rsidRDefault="00D85267" w:rsidP="00D8526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0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</w:t>
      </w:r>
      <w:r w:rsidRPr="00CE60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3.</w:t>
      </w:r>
      <w:r w:rsidRPr="002C23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Синтаксис и пунктуация. Сложное предложение</w:t>
      </w:r>
      <w:r w:rsidRPr="0051267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(2ч.+1ч.)</w:t>
      </w:r>
      <w:r w:rsidRPr="002C2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Понятие сложное предложение. Общее представление об основных видах сложных предложений и способах связи между ними. 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юзны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сложносочиненные предложения и сложноподчиненные предложения) и бессоюзные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ложения.</w:t>
      </w:r>
      <w:r w:rsidRPr="00057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сложносочинённом предложении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Понятие о сложноподчиненном предложении.</w:t>
      </w:r>
      <w:r w:rsidRPr="00057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05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и придаточные предложения. Союзы и союзные слова как средство связи придаточного предложения с главным.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23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D220F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D220F">
        <w:rPr>
          <w:rFonts w:ascii="Times New Roman" w:eastAsia="Times New Roman" w:hAnsi="Times New Roman" w:cs="Times New Roman"/>
          <w:b/>
          <w:sz w:val="24"/>
          <w:szCs w:val="24"/>
        </w:rPr>
        <w:t>/р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Способы сжатого изложения содержания текста. Тезисы. Конспект.</w:t>
      </w:r>
    </w:p>
    <w:p w:rsidR="00D85267" w:rsidRDefault="00D85267" w:rsidP="00D85267">
      <w:pPr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53F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Союзные сложные предложения.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Сложносочинённые предложения (5ч. + 1</w:t>
      </w:r>
      <w:r w:rsidRPr="00D15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ч.):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Три группы 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носочиненных предложений.</w:t>
      </w:r>
      <w:r w:rsidRPr="00057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Сложносочиненные предложения с союзами (соединительными, прот</w:t>
      </w:r>
      <w:r w:rsidRPr="0005705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5705F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вительными, разделительными). Разделительные знаки препинания между частями сложносочине</w:t>
      </w:r>
      <w:r w:rsidRPr="0005705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57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предложения. Синтаксические синонимы сложносочиненных предложений, их </w:t>
      </w:r>
      <w:proofErr w:type="spellStart"/>
      <w:r w:rsidRPr="0005705F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</w:t>
      </w:r>
      <w:r w:rsidRPr="0005705F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5705F"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proofErr w:type="spellEnd"/>
      <w:r w:rsidRPr="000570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остановка знаков препинания в ССП предложении. Составление схем предложений. </w:t>
      </w:r>
      <w:proofErr w:type="gramStart"/>
      <w:r w:rsidRPr="00811EFE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5705F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811EFE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05F">
        <w:rPr>
          <w:rFonts w:ascii="Times New Roman" w:hAnsi="Times New Roman" w:cs="Times New Roman"/>
          <w:b/>
          <w:sz w:val="24"/>
          <w:szCs w:val="24"/>
        </w:rPr>
        <w:t>Рецензия</w:t>
      </w:r>
      <w:r w:rsidRPr="0005705F">
        <w:rPr>
          <w:rFonts w:ascii="Times New Roman" w:hAnsi="Times New Roman" w:cs="Times New Roman"/>
          <w:sz w:val="24"/>
          <w:szCs w:val="24"/>
        </w:rPr>
        <w:t xml:space="preserve"> на литературное произведение, спектакль, кинофильм. </w:t>
      </w:r>
      <w:r w:rsidRPr="00EE7946"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Повторение </w:t>
      </w: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и обобщение </w:t>
      </w:r>
      <w:r w:rsidRPr="00EE7946">
        <w:rPr>
          <w:rFonts w:ascii="Times New Roman" w:eastAsia="Times New Roman" w:hAnsi="Times New Roman" w:cs="Times New Roman"/>
          <w:color w:val="000000"/>
          <w:sz w:val="24"/>
          <w:szCs w:val="21"/>
        </w:rPr>
        <w:t>по теме "Сложносочиненные предложения"</w:t>
      </w: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>.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Синтаксический и пунктуацион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разбор сложносочиненного 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предложения. </w:t>
      </w:r>
      <w:r>
        <w:rPr>
          <w:rFonts w:ascii="Times New Roman" w:eastAsia="Times New Roman" w:hAnsi="Times New Roman" w:cs="Times New Roman"/>
          <w:color w:val="000000"/>
          <w:sz w:val="24"/>
          <w:szCs w:val="21"/>
        </w:rPr>
        <w:t xml:space="preserve"> </w:t>
      </w:r>
      <w:r w:rsidRPr="0005705F">
        <w:rPr>
          <w:rFonts w:ascii="Times New Roman" w:hAnsi="Times New Roman" w:cs="Times New Roman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по теме «Сложносочинённое предложение».</w:t>
      </w:r>
    </w:p>
    <w:p w:rsidR="00D85267" w:rsidRPr="00CE605A" w:rsidRDefault="00D85267" w:rsidP="00D85267">
      <w:pPr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5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Сложноподчинённые предложения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B0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(23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ч. + 5 </w:t>
      </w:r>
      <w:r w:rsidRPr="00D15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ч.):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3F15">
        <w:rPr>
          <w:rFonts w:ascii="Times New Roman" w:eastAsia="Times New Roman" w:hAnsi="Times New Roman" w:cs="Times New Roman"/>
          <w:color w:val="000000"/>
          <w:sz w:val="24"/>
          <w:szCs w:val="24"/>
        </w:rPr>
        <w:t>Союзы и союзные слова как средство связи пр</w:t>
      </w:r>
      <w:r w:rsidRPr="00953F1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53F15">
        <w:rPr>
          <w:rFonts w:ascii="Times New Roman" w:eastAsia="Times New Roman" w:hAnsi="Times New Roman" w:cs="Times New Roman"/>
          <w:color w:val="000000"/>
          <w:sz w:val="24"/>
          <w:szCs w:val="24"/>
        </w:rPr>
        <w:t>даточного предложения с главным. Указательные слова в главном предложении. Место придаточн</w:t>
      </w:r>
      <w:r w:rsidRPr="00953F1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53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предложения по отношению к главному.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Схематическое изображение строения сложноподчине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предложения. </w:t>
      </w:r>
      <w:r w:rsidRPr="00953F15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Разделительные знаки препинания между главным и придаточным предложени</w:t>
      </w:r>
      <w:r w:rsidRPr="00953F15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53F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ми. </w:t>
      </w:r>
    </w:p>
    <w:p w:rsidR="00D85267" w:rsidRPr="00B52513" w:rsidRDefault="00D85267" w:rsidP="00D85267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D15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Основные группы сложноподчин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ённых предложений</w:t>
      </w:r>
      <w:r w:rsidRPr="00D15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Сложноподчинённые предложения с </w:t>
      </w:r>
      <w:proofErr w:type="gramStart"/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proofErr w:type="gramEnd"/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определительными. </w:t>
      </w:r>
      <w:r>
        <w:rPr>
          <w:rFonts w:ascii="Times New Roman" w:hAnsi="Times New Roman" w:cs="Times New Roman"/>
          <w:sz w:val="24"/>
          <w:szCs w:val="24"/>
        </w:rPr>
        <w:t xml:space="preserve">Отличие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определительных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придаточных и местоимённо-определительных. </w:t>
      </w:r>
      <w:r w:rsidRPr="00B525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615F5">
        <w:rPr>
          <w:rFonts w:ascii="Times New Roman" w:eastAsia="Times New Roman" w:hAnsi="Times New Roman" w:cs="Times New Roman"/>
          <w:b/>
          <w:sz w:val="24"/>
          <w:szCs w:val="24"/>
        </w:rPr>
        <w:t>/р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513">
        <w:rPr>
          <w:rFonts w:ascii="Times New Roman" w:eastAsia="Times New Roman" w:hAnsi="Times New Roman" w:cs="Times New Roman"/>
          <w:b/>
          <w:sz w:val="24"/>
          <w:szCs w:val="24"/>
        </w:rPr>
        <w:t>Изложение</w:t>
      </w:r>
      <w:r w:rsidRPr="00B525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теме «Прототипы образа Чацкого». 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Сложноподчинённые предложения с </w:t>
      </w:r>
      <w:proofErr w:type="gramStart"/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прид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точными</w:t>
      </w:r>
      <w:proofErr w:type="gramEnd"/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изъяснительными. </w:t>
      </w:r>
      <w:r>
        <w:rPr>
          <w:rFonts w:ascii="Times New Roman" w:hAnsi="Times New Roman" w:cs="Times New Roman"/>
          <w:sz w:val="24"/>
          <w:szCs w:val="24"/>
        </w:rPr>
        <w:t xml:space="preserve">Словарный диктант. </w:t>
      </w:r>
      <w:r w:rsidRPr="00B52513">
        <w:rPr>
          <w:rFonts w:ascii="Times New Roman" w:hAnsi="Times New Roman" w:cs="Times New Roman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теме «Сложноподчинённые предложения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определительными и изъяснительными».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Сложноподчинённые пре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ложения с </w:t>
      </w:r>
      <w:proofErr w:type="gramStart"/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обстоятельственными. Сложноподчинённые предложения с </w:t>
      </w:r>
      <w:proofErr w:type="gramStart"/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образа действия и степени, места, времени.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615F5">
        <w:rPr>
          <w:rFonts w:ascii="Times New Roman" w:eastAsia="Times New Roman" w:hAnsi="Times New Roman" w:cs="Times New Roman"/>
          <w:b/>
          <w:sz w:val="24"/>
          <w:szCs w:val="24"/>
        </w:rPr>
        <w:t>/р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жатое</w:t>
      </w:r>
      <w:r w:rsidRPr="00B52513">
        <w:rPr>
          <w:rFonts w:ascii="Times New Roman" w:eastAsia="Times New Roman" w:hAnsi="Times New Roman" w:cs="Times New Roman"/>
          <w:b/>
          <w:sz w:val="24"/>
          <w:szCs w:val="24"/>
        </w:rPr>
        <w:t xml:space="preserve"> изложени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«Средняя полоса России».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F306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790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513">
        <w:rPr>
          <w:rFonts w:ascii="Times New Roman" w:hAnsi="Times New Roman" w:cs="Times New Roman"/>
          <w:b/>
          <w:sz w:val="24"/>
          <w:szCs w:val="24"/>
        </w:rPr>
        <w:t>Сочинение-рассуждение</w:t>
      </w:r>
      <w:r w:rsidRPr="007B7831">
        <w:rPr>
          <w:rFonts w:ascii="Times New Roman" w:hAnsi="Times New Roman" w:cs="Times New Roman"/>
          <w:sz w:val="24"/>
          <w:szCs w:val="24"/>
        </w:rPr>
        <w:t xml:space="preserve"> о природе родного края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Сложноподчинённые предложения с </w:t>
      </w:r>
      <w:proofErr w:type="gramStart"/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gramEnd"/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причины, цели.</w:t>
      </w:r>
      <w:r w:rsidRPr="00B52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Придаточные предложения сравнительные, 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уступительные</w:t>
      </w:r>
      <w:proofErr w:type="gramStart"/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955C9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Pr="00790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C21">
        <w:rPr>
          <w:rFonts w:ascii="Times New Roman" w:hAnsi="Times New Roman" w:cs="Times New Roman"/>
          <w:b/>
          <w:sz w:val="24"/>
          <w:szCs w:val="24"/>
        </w:rPr>
        <w:t>Ра</w:t>
      </w:r>
      <w:r w:rsidRPr="00D73C21">
        <w:rPr>
          <w:rFonts w:ascii="Times New Roman" w:hAnsi="Times New Roman" w:cs="Times New Roman"/>
          <w:b/>
          <w:sz w:val="24"/>
          <w:szCs w:val="24"/>
        </w:rPr>
        <w:t>с</w:t>
      </w:r>
      <w:r w:rsidRPr="00D73C21">
        <w:rPr>
          <w:rFonts w:ascii="Times New Roman" w:hAnsi="Times New Roman" w:cs="Times New Roman"/>
          <w:b/>
          <w:sz w:val="24"/>
          <w:szCs w:val="24"/>
        </w:rPr>
        <w:t>суждение</w:t>
      </w:r>
      <w:r w:rsidRPr="00955C90">
        <w:rPr>
          <w:rFonts w:ascii="Times New Roman" w:hAnsi="Times New Roman" w:cs="Times New Roman"/>
          <w:sz w:val="24"/>
          <w:szCs w:val="24"/>
        </w:rPr>
        <w:t xml:space="preserve"> «Почему необходимо много и внимательно читать?»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55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Текст. Типы речи, рассуждение. Прямое доказательство и доказательство от противного. Придаточные предложения следствия. </w:t>
      </w:r>
      <w:r w:rsidRPr="00A5679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5679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56796">
        <w:rPr>
          <w:rFonts w:ascii="Times New Roman" w:eastAsia="Times New Roman" w:hAnsi="Times New Roman" w:cs="Times New Roman"/>
          <w:sz w:val="24"/>
          <w:szCs w:val="24"/>
        </w:rPr>
        <w:t xml:space="preserve">вторение по теме «Сложноподчинённые предложения с </w:t>
      </w:r>
      <w:proofErr w:type="gramStart"/>
      <w:r w:rsidRPr="00A56796">
        <w:rPr>
          <w:rFonts w:ascii="Times New Roman" w:eastAsia="Times New Roman" w:hAnsi="Times New Roman" w:cs="Times New Roman"/>
          <w:sz w:val="24"/>
          <w:szCs w:val="24"/>
        </w:rPr>
        <w:t>придаточными</w:t>
      </w:r>
      <w:proofErr w:type="gramEnd"/>
      <w:r w:rsidRPr="00A56796">
        <w:rPr>
          <w:rFonts w:ascii="Times New Roman" w:eastAsia="Times New Roman" w:hAnsi="Times New Roman" w:cs="Times New Roman"/>
          <w:sz w:val="24"/>
          <w:szCs w:val="24"/>
        </w:rPr>
        <w:t xml:space="preserve"> обстоятельственными».</w:t>
      </w:r>
      <w:r w:rsidRPr="00B525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трольная работа  по теме «Сложноподчинённые предложения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обстоятельственн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ми».</w:t>
      </w:r>
      <w:r w:rsidRPr="00501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Анализ ошибок, допущенных в контрольной работе.</w:t>
      </w:r>
      <w:r w:rsidRPr="00501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даточными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присоединительными.</w:t>
      </w:r>
      <w:r w:rsidRPr="005017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705F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ские синонимы сложноподчиненных предложений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придаточными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присоединительными, </w:t>
      </w:r>
      <w:r w:rsidRPr="00D45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proofErr w:type="spellStart"/>
      <w:r w:rsidRPr="00D453A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D45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Синтаксический и пунктуацио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разбор сложноподчиненного 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55C9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р </w:t>
      </w:r>
      <w:r w:rsidRPr="0050175A">
        <w:rPr>
          <w:rFonts w:ascii="Times New Roman" w:hAnsi="Times New Roman" w:cs="Times New Roman"/>
          <w:b/>
          <w:sz w:val="24"/>
          <w:szCs w:val="24"/>
        </w:rPr>
        <w:t>Сообщение на лингвистическую тему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85267" w:rsidRDefault="00D85267" w:rsidP="00D85267">
      <w:pPr>
        <w:shd w:val="clear" w:color="auto" w:fill="FFFFFF"/>
        <w:spacing w:after="150"/>
        <w:rPr>
          <w:rFonts w:ascii="Times New Roman" w:hAnsi="Times New Roman" w:cs="Times New Roman"/>
          <w:i/>
          <w:sz w:val="24"/>
          <w:szCs w:val="24"/>
        </w:rPr>
      </w:pPr>
      <w:r w:rsidRPr="0050175A">
        <w:rPr>
          <w:rFonts w:ascii="Times New Roman" w:hAnsi="Times New Roman" w:cs="Times New Roman"/>
          <w:i/>
          <w:sz w:val="24"/>
          <w:szCs w:val="24"/>
        </w:rPr>
        <w:lastRenderedPageBreak/>
        <w:t>Сложноподчинённые предложения с несколькими придаточными</w:t>
      </w:r>
      <w:r>
        <w:rPr>
          <w:rFonts w:ascii="Times New Roman" w:hAnsi="Times New Roman" w:cs="Times New Roman"/>
          <w:i/>
          <w:sz w:val="24"/>
          <w:szCs w:val="24"/>
        </w:rPr>
        <w:t>.(5ч.+4ч.)</w:t>
      </w:r>
    </w:p>
    <w:p w:rsidR="00D85267" w:rsidRPr="00134CE3" w:rsidRDefault="00D85267" w:rsidP="00D8526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сложноподчиненных предложений</w:t>
      </w:r>
      <w:r w:rsidRPr="006B1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двумя или </w:t>
      </w:r>
      <w:r w:rsidRPr="006B1D1F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несколькими придаточным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пун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туация </w:t>
      </w:r>
      <w:r w:rsidRPr="006B1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них.</w:t>
      </w:r>
      <w:r w:rsidRPr="00134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635C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635C1">
        <w:rPr>
          <w:rFonts w:ascii="Times New Roman" w:hAnsi="Times New Roman" w:cs="Times New Roman"/>
          <w:b/>
          <w:sz w:val="24"/>
          <w:szCs w:val="24"/>
        </w:rPr>
        <w:t>/р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CE3">
        <w:rPr>
          <w:rFonts w:ascii="Times New Roman" w:hAnsi="Times New Roman" w:cs="Times New Roman"/>
          <w:b/>
          <w:sz w:val="24"/>
          <w:szCs w:val="24"/>
        </w:rPr>
        <w:t>Подготовка к сочинению- описанию</w:t>
      </w:r>
      <w:r>
        <w:rPr>
          <w:rFonts w:ascii="Times New Roman" w:hAnsi="Times New Roman" w:cs="Times New Roman"/>
          <w:sz w:val="24"/>
          <w:szCs w:val="24"/>
        </w:rPr>
        <w:t xml:space="preserve"> портретов А.С.Пушкина (упр.241)</w:t>
      </w:r>
      <w:r w:rsidRPr="00134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35C1">
        <w:rPr>
          <w:rFonts w:ascii="Times New Roman" w:hAnsi="Times New Roman" w:cs="Times New Roman"/>
          <w:b/>
          <w:sz w:val="24"/>
          <w:szCs w:val="24"/>
        </w:rPr>
        <w:t>Р/р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CE3">
        <w:rPr>
          <w:rFonts w:ascii="Times New Roman" w:hAnsi="Times New Roman" w:cs="Times New Roman"/>
          <w:b/>
          <w:sz w:val="24"/>
          <w:szCs w:val="24"/>
        </w:rPr>
        <w:t>Написание сочинения</w:t>
      </w:r>
      <w:r>
        <w:rPr>
          <w:rFonts w:ascii="Times New Roman" w:hAnsi="Times New Roman" w:cs="Times New Roman"/>
          <w:sz w:val="24"/>
          <w:szCs w:val="24"/>
        </w:rPr>
        <w:t xml:space="preserve"> -сопоставительной характеристики двух портретов А.С.Пушкина. </w:t>
      </w:r>
      <w:r w:rsidRPr="006B1D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вательное подчинение. Параллельное подчинение. Однородное подчинение.</w:t>
      </w:r>
      <w:r w:rsidRPr="00134C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90A3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90A32">
        <w:rPr>
          <w:rFonts w:ascii="Times New Roman" w:hAnsi="Times New Roman" w:cs="Times New Roman"/>
          <w:b/>
          <w:sz w:val="24"/>
          <w:szCs w:val="24"/>
        </w:rPr>
        <w:t xml:space="preserve">/р. </w:t>
      </w:r>
      <w:r w:rsidRPr="00134CE3">
        <w:rPr>
          <w:rFonts w:ascii="Times New Roman" w:hAnsi="Times New Roman" w:cs="Times New Roman"/>
          <w:b/>
          <w:sz w:val="24"/>
          <w:szCs w:val="24"/>
        </w:rPr>
        <w:t>Сочинение</w:t>
      </w:r>
      <w:r w:rsidRPr="00642B02">
        <w:rPr>
          <w:rFonts w:ascii="Times New Roman" w:hAnsi="Times New Roman" w:cs="Times New Roman"/>
          <w:sz w:val="24"/>
          <w:szCs w:val="24"/>
        </w:rPr>
        <w:t xml:space="preserve"> о жизни современной молодёжи (упр. 244).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0A3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90A32">
        <w:rPr>
          <w:rFonts w:ascii="Times New Roman" w:hAnsi="Times New Roman" w:cs="Times New Roman"/>
          <w:b/>
          <w:sz w:val="24"/>
          <w:szCs w:val="24"/>
        </w:rPr>
        <w:t>/р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C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Деловые бумаги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Официально-деловой стиль. Заявление. 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тобиография</w:t>
      </w:r>
      <w:r w:rsidRPr="00134C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Обобщение  и повторение по теме «Сложноподчинённое предложение». Синтаксич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ский разбор СПП с несколькими придаточными. </w:t>
      </w:r>
      <w:r w:rsidRPr="00134CE3">
        <w:rPr>
          <w:rFonts w:ascii="Times New Roman" w:hAnsi="Times New Roman" w:cs="Times New Roman"/>
          <w:sz w:val="24"/>
          <w:szCs w:val="24"/>
        </w:rPr>
        <w:t xml:space="preserve"> Контрольный диктант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BBB">
        <w:rPr>
          <w:rFonts w:ascii="Times New Roman" w:hAnsi="Times New Roman" w:cs="Times New Roman"/>
          <w:sz w:val="24"/>
          <w:szCs w:val="24"/>
        </w:rPr>
        <w:t>по теме: «Сложноподчинё</w:t>
      </w:r>
      <w:r w:rsidRPr="00352BBB">
        <w:rPr>
          <w:rFonts w:ascii="Times New Roman" w:hAnsi="Times New Roman" w:cs="Times New Roman"/>
          <w:sz w:val="24"/>
          <w:szCs w:val="24"/>
        </w:rPr>
        <w:t>н</w:t>
      </w:r>
      <w:r w:rsidRPr="00352BBB">
        <w:rPr>
          <w:rFonts w:ascii="Times New Roman" w:hAnsi="Times New Roman" w:cs="Times New Roman"/>
          <w:sz w:val="24"/>
          <w:szCs w:val="24"/>
        </w:rPr>
        <w:t>ное предложение»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267" w:rsidRDefault="00D85267" w:rsidP="00D8526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34CE3">
        <w:rPr>
          <w:rFonts w:ascii="Times New Roman" w:eastAsia="Times New Roman" w:hAnsi="Times New Roman" w:cs="Times New Roman"/>
          <w:i/>
          <w:sz w:val="24"/>
          <w:szCs w:val="24"/>
        </w:rPr>
        <w:t>Бессоюзные сложные предложения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(8 ч. + 3</w:t>
      </w:r>
      <w:r w:rsidRPr="00D15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ч.):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85267" w:rsidRPr="00D15448" w:rsidRDefault="00D85267" w:rsidP="00D8526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о бессоюзном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сложном предложении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Смысловые отношения в бессоюзных сложных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ложениях. Отделительные знаки препинания в бессоюзных сложных предложениях. 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Запятая и точка с запятой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бессоюзных сложных предложениях со значением перечисления.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Двоеточие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бессою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сложном предложении со значением причины, пояснения, изъяснения. </w:t>
      </w:r>
      <w:r w:rsidRPr="0005705F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 синон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бессоюзных сложных предложений со значением изъяснения, </w:t>
      </w:r>
      <w:r w:rsidRPr="00D45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proofErr w:type="spellStart"/>
      <w:r w:rsidRPr="00D453A2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текстообразующая</w:t>
      </w:r>
      <w:proofErr w:type="spellEnd"/>
      <w:r w:rsidRPr="00D45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Тире в бессоюзном сложном предложении 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значением времени и условия,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противопоставл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ния. 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615F5">
        <w:rPr>
          <w:rFonts w:ascii="Times New Roman" w:eastAsia="Times New Roman" w:hAnsi="Times New Roman" w:cs="Times New Roman"/>
          <w:b/>
          <w:sz w:val="24"/>
          <w:szCs w:val="24"/>
        </w:rPr>
        <w:t>/р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3A2">
        <w:rPr>
          <w:rFonts w:ascii="Times New Roman" w:eastAsia="Times New Roman" w:hAnsi="Times New Roman" w:cs="Times New Roman"/>
          <w:b/>
          <w:sz w:val="24"/>
          <w:szCs w:val="24"/>
        </w:rPr>
        <w:t>Подготовка 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53A2">
        <w:rPr>
          <w:rFonts w:ascii="Times New Roman" w:eastAsia="Times New Roman" w:hAnsi="Times New Roman" w:cs="Times New Roman"/>
          <w:b/>
          <w:sz w:val="24"/>
          <w:szCs w:val="24"/>
        </w:rPr>
        <w:t>изложению с элементами сочинения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описания портрета. </w:t>
      </w:r>
      <w:proofErr w:type="gramStart"/>
      <w:r w:rsidRPr="00664C3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664C35">
        <w:rPr>
          <w:rFonts w:ascii="Times New Roman" w:eastAsia="Times New Roman" w:hAnsi="Times New Roman" w:cs="Times New Roman"/>
          <w:b/>
          <w:sz w:val="24"/>
          <w:szCs w:val="24"/>
        </w:rPr>
        <w:t>/р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53A2">
        <w:rPr>
          <w:rFonts w:ascii="Times New Roman" w:eastAsia="Times New Roman" w:hAnsi="Times New Roman" w:cs="Times New Roman"/>
          <w:b/>
          <w:sz w:val="24"/>
          <w:szCs w:val="24"/>
        </w:rPr>
        <w:t>Написание изложения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D453A2">
        <w:rPr>
          <w:rFonts w:ascii="Times New Roman" w:eastAsia="Times New Roman" w:hAnsi="Times New Roman" w:cs="Times New Roman"/>
          <w:b/>
          <w:sz w:val="24"/>
          <w:szCs w:val="24"/>
        </w:rPr>
        <w:t>элементами сочинения</w:t>
      </w:r>
      <w:r>
        <w:rPr>
          <w:rFonts w:ascii="Times New Roman" w:eastAsia="Times New Roman" w:hAnsi="Times New Roman" w:cs="Times New Roman"/>
          <w:sz w:val="24"/>
          <w:szCs w:val="24"/>
        </w:rPr>
        <w:t>- описания портрета.</w:t>
      </w:r>
      <w:r w:rsidRPr="00D453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D453A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 </w:t>
      </w:r>
      <w:r w:rsidRPr="00D73C21">
        <w:rPr>
          <w:rFonts w:ascii="Times New Roman" w:eastAsia="Times New Roman" w:hAnsi="Times New Roman" w:cs="Times New Roman"/>
          <w:b/>
          <w:sz w:val="24"/>
          <w:szCs w:val="24"/>
        </w:rPr>
        <w:t>Реферат.</w:t>
      </w:r>
      <w:r w:rsidRPr="00D45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Повторение и обобщение знаний о бессоюзных сложных предложениях и пунктуации в них.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Синтаксический и пунктуацио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разбор бессоюзного сложного предложения. </w:t>
      </w:r>
      <w:r>
        <w:rPr>
          <w:rFonts w:ascii="Times New Roman" w:hAnsi="Times New Roman" w:cs="Times New Roman"/>
          <w:sz w:val="24"/>
          <w:szCs w:val="24"/>
        </w:rPr>
        <w:t>Контрольный диктант  по теме «</w:t>
      </w:r>
      <w:r w:rsidRPr="00352BBB">
        <w:rPr>
          <w:rFonts w:ascii="Times New Roman" w:eastAsia="Times New Roman" w:hAnsi="Times New Roman" w:cs="Times New Roman"/>
          <w:sz w:val="24"/>
          <w:szCs w:val="24"/>
        </w:rPr>
        <w:t>Бессоюзные сло</w:t>
      </w:r>
      <w:r w:rsidRPr="00352BBB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352BBB">
        <w:rPr>
          <w:rFonts w:ascii="Times New Roman" w:eastAsia="Times New Roman" w:hAnsi="Times New Roman" w:cs="Times New Roman"/>
          <w:sz w:val="24"/>
          <w:szCs w:val="24"/>
        </w:rPr>
        <w:t>ные предложения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85267" w:rsidRDefault="00D85267" w:rsidP="00D8526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5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Сложные предложе</w:t>
      </w:r>
      <w:r w:rsidR="00BB05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 с различными видами связи (5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ч. + 3 </w:t>
      </w:r>
      <w:r w:rsidRPr="00D1544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ч.):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85267" w:rsidRPr="00D453A2" w:rsidRDefault="00D85267" w:rsidP="00D8526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3A2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 предложения с различными видами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союзной и бессоюзной связи и пунктуация в них. </w:t>
      </w:r>
      <w:r w:rsidRPr="00D453A2"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 w:rsidRPr="00D453A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53A2"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 знаков препинания.  Умение правильно употреблять в речи сложные предложения с различн</w:t>
      </w:r>
      <w:r w:rsidRPr="00D453A2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D453A2">
        <w:rPr>
          <w:rFonts w:ascii="Times New Roman" w:eastAsia="Times New Roman" w:hAnsi="Times New Roman" w:cs="Times New Roman"/>
          <w:color w:val="000000"/>
          <w:sz w:val="24"/>
          <w:szCs w:val="24"/>
        </w:rPr>
        <w:t>ми видами связи.</w:t>
      </w:r>
      <w:r w:rsidRPr="00475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5448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Синтаксический и пунктуационный разбор сложного предложения с различными видами связи. </w:t>
      </w:r>
      <w:r w:rsidRPr="00D45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7091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17091D">
        <w:rPr>
          <w:rFonts w:ascii="Times New Roman" w:eastAsia="Times New Roman" w:hAnsi="Times New Roman" w:cs="Times New Roman"/>
          <w:b/>
          <w:sz w:val="24"/>
          <w:szCs w:val="24"/>
        </w:rPr>
        <w:t>/р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Подготовка к написанию</w:t>
      </w:r>
      <w:r w:rsidRPr="00D73C21">
        <w:rPr>
          <w:rFonts w:ascii="Times New Roman" w:eastAsia="Times New Roman" w:hAnsi="Times New Roman" w:cs="Times New Roman"/>
          <w:b/>
          <w:sz w:val="24"/>
          <w:szCs w:val="24"/>
        </w:rPr>
        <w:t xml:space="preserve"> сочинения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3C21">
        <w:rPr>
          <w:rFonts w:ascii="Times New Roman" w:eastAsia="Times New Roman" w:hAnsi="Times New Roman" w:cs="Times New Roman"/>
          <w:b/>
          <w:sz w:val="24"/>
          <w:szCs w:val="24"/>
        </w:rPr>
        <w:t>рассуждения «Как я понимаю храбрость?»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73C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E55FB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55FB8">
        <w:rPr>
          <w:rFonts w:ascii="Times New Roman" w:hAnsi="Times New Roman" w:cs="Times New Roman"/>
          <w:b/>
          <w:sz w:val="24"/>
          <w:szCs w:val="24"/>
        </w:rPr>
        <w:t>/р</w:t>
      </w:r>
      <w:r w:rsidRPr="001709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Написание сочинения-рассуждения</w:t>
      </w:r>
      <w:r w:rsidRPr="0017091D">
        <w:rPr>
          <w:rFonts w:ascii="Times New Roman" w:hAnsi="Times New Roman" w:cs="Times New Roman"/>
          <w:sz w:val="24"/>
          <w:szCs w:val="24"/>
        </w:rPr>
        <w:t xml:space="preserve"> «Как я понимаю храбрость?»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75F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91D">
        <w:rPr>
          <w:rFonts w:ascii="Times New Roman" w:eastAsia="Times New Roman" w:hAnsi="Times New Roman" w:cs="Times New Roman"/>
          <w:sz w:val="24"/>
          <w:szCs w:val="24"/>
        </w:rPr>
        <w:t>Авторские знаки препинания.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7091D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р С</w:t>
      </w:r>
      <w:r>
        <w:rPr>
          <w:rFonts w:ascii="Times New Roman" w:hAnsi="Times New Roman" w:cs="Times New Roman"/>
          <w:sz w:val="24"/>
          <w:szCs w:val="24"/>
        </w:rPr>
        <w:t>жатое</w:t>
      </w:r>
      <w:r w:rsidRPr="0017091D">
        <w:rPr>
          <w:rFonts w:ascii="Times New Roman" w:hAnsi="Times New Roman" w:cs="Times New Roman"/>
          <w:sz w:val="24"/>
          <w:szCs w:val="24"/>
        </w:rPr>
        <w:t xml:space="preserve"> изложени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D85267" w:rsidRDefault="00D85267" w:rsidP="00D85267">
      <w:pPr>
        <w:shd w:val="clear" w:color="auto" w:fill="FFFFFF"/>
        <w:spacing w:after="15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D15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BB05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Общие сведения о языке (3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ч.+1ч.)</w:t>
      </w:r>
    </w:p>
    <w:p w:rsidR="00D85267" w:rsidRDefault="00D85267" w:rsidP="00D85267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475F6E">
        <w:rPr>
          <w:rFonts w:ascii="Times New Roman" w:hAnsi="Times New Roman" w:cs="Times New Roman"/>
          <w:sz w:val="24"/>
          <w:szCs w:val="24"/>
        </w:rPr>
        <w:t xml:space="preserve">Общие сведения о языке. </w:t>
      </w:r>
      <w:r>
        <w:rPr>
          <w:rFonts w:ascii="Times New Roman" w:hAnsi="Times New Roman" w:cs="Times New Roman"/>
          <w:sz w:val="24"/>
          <w:szCs w:val="24"/>
        </w:rPr>
        <w:t>Роль языка в жизни общества. Язык – средство общения и познания. Язык как исторически развивающееся явление</w:t>
      </w:r>
      <w:r w:rsidRPr="0017091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75F6E">
        <w:rPr>
          <w:rFonts w:ascii="Times New Roman" w:hAnsi="Times New Roman" w:cs="Times New Roman"/>
          <w:sz w:val="24"/>
          <w:szCs w:val="24"/>
        </w:rPr>
        <w:t xml:space="preserve"> Русский язык как национальный язык русского народа, государственный язык РФ и язык межнационального общения. Место русского языка среди языков мира. Языковые контакты русского языка. Русский язык как один из индоевропейских языков. Ру</w:t>
      </w:r>
      <w:r w:rsidRPr="00475F6E">
        <w:rPr>
          <w:rFonts w:ascii="Times New Roman" w:hAnsi="Times New Roman" w:cs="Times New Roman"/>
          <w:sz w:val="24"/>
          <w:szCs w:val="24"/>
        </w:rPr>
        <w:t>с</w:t>
      </w:r>
      <w:r w:rsidRPr="00475F6E">
        <w:rPr>
          <w:rFonts w:ascii="Times New Roman" w:hAnsi="Times New Roman" w:cs="Times New Roman"/>
          <w:sz w:val="24"/>
          <w:szCs w:val="24"/>
        </w:rPr>
        <w:t>ский язык среди славянских языков. Роль старославянского языка в развитии русского языка. Знач</w:t>
      </w:r>
      <w:r w:rsidRPr="00475F6E">
        <w:rPr>
          <w:rFonts w:ascii="Times New Roman" w:hAnsi="Times New Roman" w:cs="Times New Roman"/>
          <w:sz w:val="24"/>
          <w:szCs w:val="24"/>
        </w:rPr>
        <w:t>е</w:t>
      </w:r>
      <w:r w:rsidRPr="00475F6E">
        <w:rPr>
          <w:rFonts w:ascii="Times New Roman" w:hAnsi="Times New Roman" w:cs="Times New Roman"/>
          <w:sz w:val="24"/>
          <w:szCs w:val="24"/>
        </w:rPr>
        <w:t xml:space="preserve">ние письменности; русская письменность. </w:t>
      </w:r>
      <w:r>
        <w:rPr>
          <w:rFonts w:ascii="Times New Roman" w:hAnsi="Times New Roman" w:cs="Times New Roman"/>
          <w:sz w:val="24"/>
          <w:szCs w:val="24"/>
        </w:rPr>
        <w:t>Изменения в словарном составе языка, его грамматике и фонетике.</w:t>
      </w:r>
    </w:p>
    <w:p w:rsidR="00D85267" w:rsidRDefault="00D85267" w:rsidP="00D85267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литературный язык и его стили. Разговорная речь. Научный стиль. Публицистический стиль. Официально-деловой стиль. Язык художественной литературы. </w:t>
      </w:r>
      <w:r w:rsidRPr="00475F6E">
        <w:rPr>
          <w:rFonts w:ascii="Times New Roman" w:hAnsi="Times New Roman" w:cs="Times New Roman"/>
          <w:sz w:val="24"/>
          <w:szCs w:val="24"/>
        </w:rPr>
        <w:t>Русский язык - первоэлемент вел</w:t>
      </w:r>
      <w:r w:rsidRPr="00475F6E">
        <w:rPr>
          <w:rFonts w:ascii="Times New Roman" w:hAnsi="Times New Roman" w:cs="Times New Roman"/>
          <w:sz w:val="24"/>
          <w:szCs w:val="24"/>
        </w:rPr>
        <w:t>и</w:t>
      </w:r>
      <w:r w:rsidRPr="00475F6E">
        <w:rPr>
          <w:rFonts w:ascii="Times New Roman" w:hAnsi="Times New Roman" w:cs="Times New Roman"/>
          <w:sz w:val="24"/>
          <w:szCs w:val="24"/>
        </w:rPr>
        <w:t>кой рус</w:t>
      </w:r>
      <w:r>
        <w:rPr>
          <w:rFonts w:ascii="Times New Roman" w:hAnsi="Times New Roman" w:cs="Times New Roman"/>
          <w:sz w:val="24"/>
          <w:szCs w:val="24"/>
        </w:rPr>
        <w:t xml:space="preserve">ской литературы. </w:t>
      </w:r>
      <w:r w:rsidRPr="00475F6E">
        <w:rPr>
          <w:rFonts w:ascii="Times New Roman" w:hAnsi="Times New Roman" w:cs="Times New Roman"/>
          <w:sz w:val="24"/>
          <w:szCs w:val="24"/>
        </w:rPr>
        <w:t>Богатство, красота, выразительность русского языка.</w:t>
      </w:r>
      <w:r w:rsidRPr="00F305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35CA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35CAC">
        <w:rPr>
          <w:rFonts w:ascii="Times New Roman" w:hAnsi="Times New Roman" w:cs="Times New Roman"/>
          <w:b/>
          <w:sz w:val="24"/>
          <w:szCs w:val="24"/>
        </w:rPr>
        <w:t xml:space="preserve">/р. </w:t>
      </w:r>
      <w:r w:rsidRPr="00F30504">
        <w:rPr>
          <w:rFonts w:ascii="Times New Roman" w:hAnsi="Times New Roman" w:cs="Times New Roman"/>
          <w:b/>
          <w:sz w:val="24"/>
          <w:szCs w:val="24"/>
        </w:rPr>
        <w:t>Сжатое излож</w:t>
      </w:r>
      <w:r w:rsidRPr="00F30504">
        <w:rPr>
          <w:rFonts w:ascii="Times New Roman" w:hAnsi="Times New Roman" w:cs="Times New Roman"/>
          <w:b/>
          <w:sz w:val="24"/>
          <w:szCs w:val="24"/>
        </w:rPr>
        <w:t>е</w:t>
      </w:r>
      <w:r w:rsidRPr="00F30504">
        <w:rPr>
          <w:rFonts w:ascii="Times New Roman" w:hAnsi="Times New Roman" w:cs="Times New Roman"/>
          <w:b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267" w:rsidRPr="00EA204F" w:rsidRDefault="00D85267" w:rsidP="00D85267">
      <w:pPr>
        <w:shd w:val="clear" w:color="auto" w:fill="FFFFFF"/>
        <w:spacing w:after="150"/>
        <w:rPr>
          <w:rFonts w:ascii="Times New Roman" w:hAnsi="Times New Roman" w:cs="Times New Roman"/>
          <w:i/>
          <w:sz w:val="24"/>
          <w:szCs w:val="24"/>
        </w:rPr>
      </w:pPr>
      <w:r w:rsidRPr="00D15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BB05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Повторение.</w:t>
      </w:r>
      <w:proofErr w:type="gramStart"/>
      <w:r w:rsidR="00BB05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( </w:t>
      </w:r>
      <w:proofErr w:type="gramEnd"/>
      <w:r w:rsidR="00BB05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17 ч + 2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ч.)</w:t>
      </w:r>
    </w:p>
    <w:p w:rsidR="00D85267" w:rsidRDefault="00D85267" w:rsidP="00D85267">
      <w:pPr>
        <w:shd w:val="clear" w:color="auto" w:fill="FFFFFF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204F">
        <w:rPr>
          <w:rFonts w:ascii="Times New Roman" w:hAnsi="Times New Roman" w:cs="Times New Roman"/>
          <w:sz w:val="24"/>
          <w:szCs w:val="24"/>
        </w:rPr>
        <w:t xml:space="preserve">Систематизация изученного по </w:t>
      </w:r>
      <w:r>
        <w:rPr>
          <w:rFonts w:ascii="Times New Roman" w:hAnsi="Times New Roman" w:cs="Times New Roman"/>
          <w:sz w:val="24"/>
          <w:szCs w:val="24"/>
        </w:rPr>
        <w:t>следующим разделам языка: фонетика, графика, орфография, лекс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кология, фразеология,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словообразование, морфология.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475F6E">
        <w:rPr>
          <w:rFonts w:ascii="Times New Roman" w:hAnsi="Times New Roman" w:cs="Times New Roman"/>
          <w:sz w:val="24"/>
          <w:szCs w:val="24"/>
        </w:rPr>
        <w:t>идные ученые-русисты, иссл</w:t>
      </w:r>
      <w:r w:rsidRPr="00475F6E">
        <w:rPr>
          <w:rFonts w:ascii="Times New Roman" w:hAnsi="Times New Roman" w:cs="Times New Roman"/>
          <w:sz w:val="24"/>
          <w:szCs w:val="24"/>
        </w:rPr>
        <w:t>е</w:t>
      </w:r>
      <w:r w:rsidRPr="00475F6E">
        <w:rPr>
          <w:rFonts w:ascii="Times New Roman" w:hAnsi="Times New Roman" w:cs="Times New Roman"/>
          <w:sz w:val="24"/>
          <w:szCs w:val="24"/>
        </w:rPr>
        <w:lastRenderedPageBreak/>
        <w:t xml:space="preserve">довавшие русский язык. </w:t>
      </w:r>
      <w:r>
        <w:rPr>
          <w:rFonts w:ascii="Times New Roman" w:hAnsi="Times New Roman" w:cs="Times New Roman"/>
          <w:sz w:val="24"/>
          <w:szCs w:val="24"/>
        </w:rPr>
        <w:t>Имя существительное. Имя прилагательное. Имя числительное. Местоим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ние. Глагол. Причастие. Деепричастие. </w:t>
      </w:r>
      <w:proofErr w:type="gramStart"/>
      <w:r w:rsidRPr="0023435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23435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F30504">
        <w:rPr>
          <w:rFonts w:ascii="Times New Roman" w:eastAsia="Times New Roman" w:hAnsi="Times New Roman" w:cs="Times New Roman"/>
          <w:b/>
          <w:sz w:val="24"/>
          <w:szCs w:val="24"/>
        </w:rPr>
        <w:t>р Изложение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элементами сочинения .</w:t>
      </w:r>
      <w:r>
        <w:rPr>
          <w:rFonts w:ascii="Times New Roman" w:hAnsi="Times New Roman" w:cs="Times New Roman"/>
          <w:sz w:val="24"/>
          <w:szCs w:val="24"/>
        </w:rPr>
        <w:t xml:space="preserve">Наречие.  Категория состояния. Предлог. Союз. Частица. Синтаксис. Пунктуация. </w:t>
      </w:r>
      <w:proofErr w:type="gramStart"/>
      <w:r w:rsidRPr="00914598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914598">
        <w:rPr>
          <w:rFonts w:ascii="Times New Roman" w:eastAsia="Times New Roman" w:hAnsi="Times New Roman" w:cs="Times New Roman"/>
          <w:b/>
          <w:sz w:val="24"/>
          <w:szCs w:val="24"/>
        </w:rPr>
        <w:t>/р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504">
        <w:rPr>
          <w:rFonts w:ascii="Times New Roman" w:eastAsia="Times New Roman" w:hAnsi="Times New Roman" w:cs="Times New Roman"/>
          <w:b/>
          <w:sz w:val="24"/>
          <w:szCs w:val="24"/>
        </w:rPr>
        <w:t>Сочинение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«Что значит быть 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теллигентным человеком?»</w:t>
      </w:r>
      <w:r w:rsidRPr="00F30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Употребление знаков препинания. Точка, вопросительный и восклиц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тельный знаки, многоточие. Запятая. Точка с запятой. Двоеточие. Тире. Скобки. Кавычки. Контрол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ный тест по теме «Употребление знаков препинания». </w:t>
      </w:r>
      <w:r w:rsidRPr="00F30504">
        <w:rPr>
          <w:rFonts w:ascii="Times New Roman" w:eastAsia="Times New Roman" w:hAnsi="Times New Roman" w:cs="Times New Roman"/>
          <w:sz w:val="24"/>
          <w:szCs w:val="24"/>
        </w:rPr>
        <w:t>Итоговое тестирование №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FFC">
        <w:rPr>
          <w:rFonts w:ascii="Times New Roman" w:eastAsia="Times New Roman" w:hAnsi="Times New Roman" w:cs="Times New Roman"/>
          <w:sz w:val="24"/>
          <w:szCs w:val="24"/>
        </w:rPr>
        <w:t>по курсу русского языка 5-9 классов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Анализ ошибок. </w:t>
      </w:r>
    </w:p>
    <w:p w:rsidR="00971E62" w:rsidRPr="00B95BC3" w:rsidRDefault="00971E62" w:rsidP="00104ADD">
      <w:pPr>
        <w:tabs>
          <w:tab w:val="left" w:pos="10773"/>
        </w:tabs>
        <w:ind w:right="569"/>
        <w:sectPr w:rsidR="00971E62" w:rsidRPr="00B95BC3" w:rsidSect="00B813AB">
          <w:pgSz w:w="11910" w:h="16840" w:code="9"/>
          <w:pgMar w:top="709" w:right="573" w:bottom="851" w:left="851" w:header="720" w:footer="720" w:gutter="0"/>
          <w:cols w:space="720"/>
        </w:sectPr>
      </w:pPr>
    </w:p>
    <w:p w:rsidR="009F2DEC" w:rsidRPr="00104ADD" w:rsidRDefault="00492A9F" w:rsidP="00B813AB">
      <w:pPr>
        <w:jc w:val="center"/>
        <w:rPr>
          <w:rFonts w:ascii="Times New Roman" w:hAnsi="Times New Roman" w:cs="Times New Roman"/>
          <w:b/>
          <w:sz w:val="28"/>
        </w:rPr>
      </w:pPr>
      <w:r w:rsidRPr="00104ADD">
        <w:rPr>
          <w:rFonts w:ascii="Times New Roman" w:hAnsi="Times New Roman" w:cs="Times New Roman"/>
          <w:b/>
          <w:sz w:val="28"/>
        </w:rPr>
        <w:lastRenderedPageBreak/>
        <w:t>РАЗДЕЛ 4. Тематическое планирование</w:t>
      </w:r>
    </w:p>
    <w:tbl>
      <w:tblPr>
        <w:tblStyle w:val="TableNormal"/>
        <w:tblW w:w="0" w:type="auto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44"/>
        <w:gridCol w:w="3675"/>
        <w:gridCol w:w="5529"/>
        <w:gridCol w:w="2268"/>
      </w:tblGrid>
      <w:tr w:rsidR="004C1686" w:rsidRPr="00E81EC2" w:rsidTr="004C1686">
        <w:trPr>
          <w:trHeight w:val="568"/>
        </w:trPr>
        <w:tc>
          <w:tcPr>
            <w:tcW w:w="2694" w:type="dxa"/>
            <w:shd w:val="clear" w:color="auto" w:fill="DCDDDE"/>
          </w:tcPr>
          <w:p w:rsidR="004C1686" w:rsidRPr="00157D60" w:rsidRDefault="004C1686" w:rsidP="004C1686">
            <w:pPr>
              <w:pStyle w:val="TableParagraph"/>
              <w:spacing w:before="100" w:line="211" w:lineRule="auto"/>
              <w:ind w:left="168" w:firstLine="0"/>
              <w:jc w:val="center"/>
              <w:rPr>
                <w:b/>
                <w:lang w:val="ru-RU"/>
              </w:rPr>
            </w:pPr>
            <w:r>
              <w:rPr>
                <w:b/>
                <w:color w:val="231F20"/>
                <w:w w:val="105"/>
                <w:lang w:val="ru-RU"/>
              </w:rPr>
              <w:t xml:space="preserve">Раздел, тема </w:t>
            </w:r>
          </w:p>
        </w:tc>
        <w:tc>
          <w:tcPr>
            <w:tcW w:w="1144" w:type="dxa"/>
            <w:shd w:val="clear" w:color="auto" w:fill="DCDDDE"/>
          </w:tcPr>
          <w:p w:rsidR="004C1686" w:rsidRPr="00157D60" w:rsidRDefault="004C1686" w:rsidP="004C1686">
            <w:pPr>
              <w:pStyle w:val="TableParagraph"/>
              <w:spacing w:before="100" w:line="211" w:lineRule="auto"/>
              <w:ind w:left="142" w:right="142" w:firstLine="0"/>
              <w:rPr>
                <w:b/>
                <w:color w:val="231F20"/>
                <w:w w:val="105"/>
                <w:lang w:val="ru-RU"/>
              </w:rPr>
            </w:pPr>
            <w:r>
              <w:rPr>
                <w:b/>
                <w:color w:val="231F20"/>
                <w:w w:val="105"/>
                <w:lang w:val="ru-RU"/>
              </w:rPr>
              <w:t>Кол-во часов</w:t>
            </w:r>
          </w:p>
        </w:tc>
        <w:tc>
          <w:tcPr>
            <w:tcW w:w="3675" w:type="dxa"/>
            <w:shd w:val="clear" w:color="auto" w:fill="DCDDDE"/>
          </w:tcPr>
          <w:p w:rsidR="004C1686" w:rsidRPr="00157D60" w:rsidRDefault="004C1686" w:rsidP="004C1686">
            <w:pPr>
              <w:pStyle w:val="TableParagraph"/>
              <w:spacing w:before="100" w:line="211" w:lineRule="auto"/>
              <w:ind w:left="425" w:right="357" w:hanging="142"/>
              <w:rPr>
                <w:b/>
                <w:color w:val="231F20"/>
                <w:w w:val="105"/>
                <w:lang w:val="ru-RU"/>
              </w:rPr>
            </w:pPr>
            <w:r>
              <w:rPr>
                <w:b/>
                <w:color w:val="231F20"/>
                <w:w w:val="105"/>
                <w:lang w:val="ru-RU"/>
              </w:rPr>
              <w:t xml:space="preserve">Элементы содержания </w:t>
            </w:r>
          </w:p>
        </w:tc>
        <w:tc>
          <w:tcPr>
            <w:tcW w:w="5529" w:type="dxa"/>
            <w:shd w:val="clear" w:color="auto" w:fill="DCDDDE"/>
          </w:tcPr>
          <w:p w:rsidR="004C1686" w:rsidRPr="00157D60" w:rsidRDefault="004C1686" w:rsidP="004C1686">
            <w:pPr>
              <w:pStyle w:val="TableParagraph"/>
              <w:spacing w:before="100" w:line="211" w:lineRule="auto"/>
              <w:ind w:left="142" w:right="357" w:firstLine="0"/>
              <w:rPr>
                <w:b/>
                <w:lang w:val="ru-RU"/>
              </w:rPr>
            </w:pPr>
            <w:r>
              <w:rPr>
                <w:b/>
                <w:color w:val="231F20"/>
                <w:w w:val="105"/>
                <w:lang w:val="ru-RU"/>
              </w:rPr>
              <w:t>Основные виды</w:t>
            </w:r>
            <w:r w:rsidRPr="00157D60">
              <w:rPr>
                <w:b/>
                <w:color w:val="231F20"/>
                <w:w w:val="105"/>
                <w:lang w:val="ru-RU"/>
              </w:rPr>
              <w:t xml:space="preserve"> учебной деятельности </w:t>
            </w:r>
          </w:p>
        </w:tc>
        <w:tc>
          <w:tcPr>
            <w:tcW w:w="2268" w:type="dxa"/>
            <w:shd w:val="clear" w:color="auto" w:fill="DCDDDE"/>
          </w:tcPr>
          <w:p w:rsidR="004C1686" w:rsidRDefault="004C1686" w:rsidP="004C1686">
            <w:pPr>
              <w:pStyle w:val="TableParagraph"/>
              <w:spacing w:before="100" w:line="211" w:lineRule="auto"/>
              <w:ind w:left="142" w:right="357" w:firstLine="0"/>
              <w:rPr>
                <w:b/>
                <w:color w:val="231F20"/>
                <w:w w:val="105"/>
                <w:lang w:val="ru-RU"/>
              </w:rPr>
            </w:pPr>
            <w:r>
              <w:rPr>
                <w:b/>
                <w:color w:val="231F20"/>
                <w:w w:val="105"/>
                <w:lang w:val="ru-RU"/>
              </w:rPr>
              <w:t>Система оценки</w:t>
            </w:r>
          </w:p>
        </w:tc>
      </w:tr>
      <w:tr w:rsidR="004C1686" w:rsidRPr="00E81EC2" w:rsidTr="004C1686">
        <w:trPr>
          <w:trHeight w:val="877"/>
        </w:trPr>
        <w:tc>
          <w:tcPr>
            <w:tcW w:w="2694" w:type="dxa"/>
          </w:tcPr>
          <w:p w:rsidR="004C1686" w:rsidRDefault="004C1686" w:rsidP="004C168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proofErr w:type="spellEnd"/>
            <w:r w:rsidRPr="0051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</w:t>
            </w:r>
            <w:proofErr w:type="spellEnd"/>
            <w:r w:rsidRPr="0051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русского</w:t>
            </w:r>
            <w:proofErr w:type="spellEnd"/>
            <w:r w:rsidRPr="0051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2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144" w:type="dxa"/>
          </w:tcPr>
          <w:p w:rsidR="004C1686" w:rsidRDefault="004C1686" w:rsidP="004C168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:rsidR="004C1686" w:rsidRPr="007778C1" w:rsidRDefault="004C1686" w:rsidP="004C1686">
            <w:pPr>
              <w:pStyle w:val="TableParagraph"/>
              <w:ind w:left="104" w:right="254"/>
              <w:rPr>
                <w:lang w:val="ru-RU"/>
              </w:rPr>
            </w:pPr>
            <w:r w:rsidRPr="007768D0">
              <w:rPr>
                <w:lang w:val="ru-RU"/>
              </w:rPr>
              <w:t>Функции русского языка в с</w:t>
            </w:r>
            <w:r w:rsidRPr="007768D0">
              <w:rPr>
                <w:lang w:val="ru-RU"/>
              </w:rPr>
              <w:t>о</w:t>
            </w:r>
            <w:r w:rsidRPr="007768D0">
              <w:rPr>
                <w:lang w:val="ru-RU"/>
              </w:rPr>
              <w:t>временном мире. Русский язык – один из самых</w:t>
            </w:r>
            <w:r>
              <w:rPr>
                <w:lang w:val="ru-RU"/>
              </w:rPr>
              <w:t xml:space="preserve">  </w:t>
            </w:r>
            <w:r w:rsidRPr="007768D0">
              <w:rPr>
                <w:lang w:val="ru-RU"/>
              </w:rPr>
              <w:t>богатых языков</w:t>
            </w:r>
            <w:r w:rsidRPr="007768D0">
              <w:rPr>
                <w:spacing w:val="-4"/>
                <w:lang w:val="ru-RU"/>
              </w:rPr>
              <w:t xml:space="preserve"> </w:t>
            </w:r>
            <w:r w:rsidRPr="007768D0">
              <w:rPr>
                <w:lang w:val="ru-RU"/>
              </w:rPr>
              <w:t>мира.</w:t>
            </w:r>
          </w:p>
        </w:tc>
        <w:tc>
          <w:tcPr>
            <w:tcW w:w="5529" w:type="dxa"/>
          </w:tcPr>
          <w:p w:rsidR="004C1686" w:rsidRPr="00157D60" w:rsidRDefault="004C1686" w:rsidP="004C1686">
            <w:pPr>
              <w:pStyle w:val="TableParagraph"/>
              <w:spacing w:before="102" w:line="211" w:lineRule="auto"/>
              <w:ind w:right="158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Читают разные тексты, определяют тему, заглавие, основные мысли, членят текст на абзацы. Выявляют пр</w:t>
            </w:r>
            <w:r>
              <w:rPr>
                <w:color w:val="231F20"/>
                <w:w w:val="120"/>
                <w:lang w:val="ru-RU"/>
              </w:rPr>
              <w:t xml:space="preserve">облематику текстов. </w:t>
            </w:r>
            <w:proofErr w:type="spellStart"/>
            <w:r>
              <w:rPr>
                <w:color w:val="231F20"/>
                <w:w w:val="120"/>
                <w:lang w:val="ru-RU"/>
              </w:rPr>
              <w:t>Пересказыв</w:t>
            </w:r>
            <w:r w:rsidRPr="00157D60">
              <w:rPr>
                <w:color w:val="231F20"/>
                <w:w w:val="120"/>
                <w:lang w:val="ru-RU"/>
              </w:rPr>
              <w:t>ют</w:t>
            </w:r>
            <w:proofErr w:type="spellEnd"/>
            <w:r w:rsidRPr="00157D60">
              <w:rPr>
                <w:color w:val="231F20"/>
                <w:w w:val="120"/>
                <w:lang w:val="ru-RU"/>
              </w:rPr>
              <w:t xml:space="preserve"> сжато тексты на тему урока. Рассуждают на публицистическую тему. Пишут выборочное изложение по тексту об учёном.</w:t>
            </w:r>
          </w:p>
        </w:tc>
        <w:tc>
          <w:tcPr>
            <w:tcW w:w="2268" w:type="dxa"/>
          </w:tcPr>
          <w:p w:rsidR="004C1686" w:rsidRPr="00157D60" w:rsidRDefault="004C1686" w:rsidP="004C1686">
            <w:pPr>
              <w:pStyle w:val="TableParagraph"/>
              <w:spacing w:before="102" w:line="211" w:lineRule="auto"/>
              <w:ind w:right="158"/>
              <w:rPr>
                <w:color w:val="231F20"/>
                <w:w w:val="120"/>
                <w:lang w:val="ru-RU"/>
              </w:rPr>
            </w:pPr>
          </w:p>
        </w:tc>
      </w:tr>
      <w:tr w:rsidR="004C1686" w:rsidRPr="00E81EC2" w:rsidTr="004C1686">
        <w:trPr>
          <w:trHeight w:val="877"/>
        </w:trPr>
        <w:tc>
          <w:tcPr>
            <w:tcW w:w="2694" w:type="dxa"/>
          </w:tcPr>
          <w:p w:rsidR="004C1686" w:rsidRPr="00512675" w:rsidRDefault="004C1686" w:rsidP="004C168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2675">
              <w:rPr>
                <w:rFonts w:ascii="Times New Roman" w:hAnsi="Times New Roman" w:cs="Times New Roman"/>
                <w:iCs/>
                <w:color w:val="000000"/>
                <w:sz w:val="24"/>
                <w:shd w:val="clear" w:color="auto" w:fill="FFFFFF"/>
              </w:rPr>
              <w:t>Повторение</w:t>
            </w:r>
            <w:proofErr w:type="spellEnd"/>
            <w:r w:rsidRPr="00512675">
              <w:rPr>
                <w:rFonts w:ascii="Times New Roman" w:hAnsi="Times New Roman" w:cs="Times New Roman"/>
                <w:iCs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512675">
              <w:rPr>
                <w:rFonts w:ascii="Times New Roman" w:hAnsi="Times New Roman" w:cs="Times New Roman"/>
                <w:iCs/>
                <w:color w:val="000000"/>
                <w:sz w:val="24"/>
                <w:shd w:val="clear" w:color="auto" w:fill="FFFFFF"/>
              </w:rPr>
              <w:t>изученного</w:t>
            </w:r>
            <w:proofErr w:type="spellEnd"/>
            <w:r w:rsidRPr="00512675">
              <w:rPr>
                <w:rFonts w:ascii="Times New Roman" w:hAnsi="Times New Roman" w:cs="Times New Roman"/>
                <w:iCs/>
                <w:color w:val="000000"/>
                <w:sz w:val="24"/>
                <w:shd w:val="clear" w:color="auto" w:fill="FFFFFF"/>
              </w:rPr>
              <w:t xml:space="preserve"> в 5-8 </w:t>
            </w:r>
            <w:proofErr w:type="spellStart"/>
            <w:r w:rsidRPr="00512675">
              <w:rPr>
                <w:rFonts w:ascii="Times New Roman" w:hAnsi="Times New Roman" w:cs="Times New Roman"/>
                <w:iCs/>
                <w:color w:val="000000"/>
                <w:sz w:val="24"/>
                <w:shd w:val="clear" w:color="auto" w:fill="FFFFFF"/>
              </w:rPr>
              <w:t>классах</w:t>
            </w:r>
            <w:proofErr w:type="spellEnd"/>
          </w:p>
        </w:tc>
        <w:tc>
          <w:tcPr>
            <w:tcW w:w="1144" w:type="dxa"/>
          </w:tcPr>
          <w:p w:rsidR="004C1686" w:rsidRDefault="004C1686" w:rsidP="004C168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75" w:type="dxa"/>
          </w:tcPr>
          <w:p w:rsidR="004C1686" w:rsidRPr="00D97E28" w:rsidRDefault="004C1686" w:rsidP="004C1686">
            <w:pPr>
              <w:rPr>
                <w:rFonts w:ascii="Times New Roman" w:hAnsi="Times New Roman" w:cs="Times New Roman"/>
                <w:lang w:val="ru-RU"/>
              </w:rPr>
            </w:pPr>
            <w:r w:rsidRPr="00D97E28">
              <w:rPr>
                <w:rFonts w:ascii="Times New Roman" w:hAnsi="Times New Roman" w:cs="Times New Roman"/>
                <w:lang w:val="ru-RU"/>
              </w:rPr>
              <w:t>Устная и письменная речь. Монолог. Стили речи. Простое предложение и его грамматическая основа. Предл</w:t>
            </w:r>
            <w:r w:rsidRPr="00D97E28">
              <w:rPr>
                <w:rFonts w:ascii="Times New Roman" w:hAnsi="Times New Roman" w:cs="Times New Roman"/>
                <w:lang w:val="ru-RU"/>
              </w:rPr>
              <w:t>о</w:t>
            </w:r>
            <w:r w:rsidRPr="00D97E28">
              <w:rPr>
                <w:rFonts w:ascii="Times New Roman" w:hAnsi="Times New Roman" w:cs="Times New Roman"/>
                <w:lang w:val="ru-RU"/>
              </w:rPr>
              <w:t>жения с обращениями. Предложения с вводными словами и вставными ко</w:t>
            </w:r>
            <w:r w:rsidRPr="00D97E28">
              <w:rPr>
                <w:rFonts w:ascii="Times New Roman" w:hAnsi="Times New Roman" w:cs="Times New Roman"/>
                <w:lang w:val="ru-RU"/>
              </w:rPr>
              <w:t>н</w:t>
            </w:r>
            <w:r w:rsidRPr="00D97E28">
              <w:rPr>
                <w:rFonts w:ascii="Times New Roman" w:hAnsi="Times New Roman" w:cs="Times New Roman"/>
                <w:lang w:val="ru-RU"/>
              </w:rPr>
              <w:t xml:space="preserve">струкциями. Текст. </w:t>
            </w:r>
          </w:p>
          <w:p w:rsidR="004C1686" w:rsidRPr="00157D60" w:rsidRDefault="004C1686" w:rsidP="004C1686">
            <w:pPr>
              <w:pStyle w:val="TableParagraph"/>
              <w:spacing w:before="102" w:line="211" w:lineRule="auto"/>
              <w:ind w:right="158"/>
              <w:rPr>
                <w:color w:val="231F20"/>
                <w:w w:val="120"/>
                <w:lang w:val="ru-RU"/>
              </w:rPr>
            </w:pPr>
          </w:p>
        </w:tc>
        <w:tc>
          <w:tcPr>
            <w:tcW w:w="5529" w:type="dxa"/>
          </w:tcPr>
          <w:p w:rsidR="004C1686" w:rsidRDefault="004C1686" w:rsidP="004C1686">
            <w:pPr>
              <w:pStyle w:val="TableParagraph"/>
              <w:spacing w:before="102" w:line="211" w:lineRule="auto"/>
              <w:ind w:right="158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Выявляют две формы языка и их основные признаки. Выступают</w:t>
            </w:r>
            <w:r>
              <w:rPr>
                <w:color w:val="231F20"/>
                <w:w w:val="120"/>
                <w:lang w:val="ru-RU"/>
              </w:rPr>
              <w:t xml:space="preserve"> с уст</w:t>
            </w:r>
            <w:r w:rsidRPr="00157D60">
              <w:rPr>
                <w:color w:val="231F20"/>
                <w:w w:val="120"/>
                <w:lang w:val="ru-RU"/>
              </w:rPr>
              <w:t>ным сообщением на тему урока. Редактируют фрагмент устн</w:t>
            </w:r>
            <w:r w:rsidRPr="00157D60">
              <w:rPr>
                <w:color w:val="231F20"/>
                <w:w w:val="120"/>
                <w:lang w:val="ru-RU"/>
              </w:rPr>
              <w:t>о</w:t>
            </w:r>
            <w:r w:rsidRPr="00157D60">
              <w:rPr>
                <w:color w:val="231F20"/>
                <w:w w:val="120"/>
                <w:lang w:val="ru-RU"/>
              </w:rPr>
              <w:t>го ответа на материале упражнения. На осн</w:t>
            </w:r>
            <w:r w:rsidRPr="00157D60">
              <w:rPr>
                <w:color w:val="231F20"/>
                <w:w w:val="120"/>
                <w:lang w:val="ru-RU"/>
              </w:rPr>
              <w:t>о</w:t>
            </w:r>
            <w:r w:rsidRPr="00157D60">
              <w:rPr>
                <w:color w:val="231F20"/>
                <w:w w:val="120"/>
                <w:lang w:val="ru-RU"/>
              </w:rPr>
              <w:t xml:space="preserve">ве данного письма составляют памятку     о том, как писать письма. </w:t>
            </w:r>
          </w:p>
          <w:p w:rsidR="004C1686" w:rsidRPr="00157D60" w:rsidRDefault="004C1686" w:rsidP="004C1686">
            <w:pPr>
              <w:pStyle w:val="TableParagraph"/>
              <w:spacing w:before="102" w:line="211" w:lineRule="auto"/>
              <w:ind w:right="158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Анализируют схему и определяют взаи</w:t>
            </w:r>
            <w:r>
              <w:rPr>
                <w:color w:val="231F20"/>
                <w:w w:val="120"/>
                <w:lang w:val="ru-RU"/>
              </w:rPr>
              <w:t>м</w:t>
            </w:r>
            <w:r>
              <w:rPr>
                <w:color w:val="231F20"/>
                <w:w w:val="120"/>
                <w:lang w:val="ru-RU"/>
              </w:rPr>
              <w:t>о</w:t>
            </w:r>
            <w:r>
              <w:rPr>
                <w:color w:val="231F20"/>
                <w:w w:val="120"/>
                <w:lang w:val="ru-RU"/>
              </w:rPr>
              <w:t>связь монолога и диалога. Ха</w:t>
            </w:r>
            <w:r w:rsidRPr="00157D60">
              <w:rPr>
                <w:color w:val="231F20"/>
                <w:w w:val="120"/>
                <w:lang w:val="ru-RU"/>
              </w:rPr>
              <w:t>рактеризуют тексты с точки зрения формы и вида речи.</w:t>
            </w:r>
          </w:p>
          <w:p w:rsidR="004C1686" w:rsidRPr="00157D60" w:rsidRDefault="004C1686" w:rsidP="004C1686">
            <w:pPr>
              <w:pStyle w:val="TableParagraph"/>
              <w:spacing w:before="99" w:line="211" w:lineRule="auto"/>
              <w:ind w:right="157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 xml:space="preserve">Заполняют схему о стилях литературного языка. Определяют стиль в соотнесении с определённой сферой общения. Анализируют языковые средства, используемые в разных стилях, в текстах упражнений. </w:t>
            </w:r>
          </w:p>
          <w:p w:rsidR="004C1686" w:rsidRPr="00157D60" w:rsidRDefault="004C1686" w:rsidP="004C1686">
            <w:pPr>
              <w:pStyle w:val="TableParagraph"/>
              <w:spacing w:before="99" w:line="211" w:lineRule="auto"/>
              <w:ind w:right="158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Читают выразительно и записывают тексты. Выделяют грамматические основы</w:t>
            </w:r>
            <w:r w:rsidRPr="00157D60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простых</w:t>
            </w:r>
            <w:r w:rsidRPr="00157D60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предложений,</w:t>
            </w:r>
            <w:r w:rsidRPr="00157D60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в</w:t>
            </w:r>
            <w:r w:rsidRPr="00157D60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том</w:t>
            </w:r>
            <w:r w:rsidRPr="00157D60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числе</w:t>
            </w:r>
            <w:r w:rsidRPr="00157D60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односоставных.</w:t>
            </w:r>
            <w:r w:rsidRPr="00157D60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Находят</w:t>
            </w:r>
            <w:r w:rsidRPr="00157D60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в</w:t>
            </w:r>
            <w:r w:rsidRPr="00157D60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>
              <w:rPr>
                <w:color w:val="231F20"/>
                <w:w w:val="120"/>
                <w:lang w:val="ru-RU"/>
              </w:rPr>
              <w:t>пред</w:t>
            </w:r>
            <w:r w:rsidRPr="00157D60">
              <w:rPr>
                <w:color w:val="231F20"/>
                <w:w w:val="120"/>
                <w:lang w:val="ru-RU"/>
              </w:rPr>
              <w:t>ложениях смысловые отры</w:t>
            </w:r>
            <w:r w:rsidRPr="00157D60">
              <w:rPr>
                <w:color w:val="231F20"/>
                <w:w w:val="120"/>
                <w:lang w:val="ru-RU"/>
              </w:rPr>
              <w:t>в</w:t>
            </w:r>
            <w:r w:rsidRPr="00157D60">
              <w:rPr>
                <w:color w:val="231F20"/>
                <w:w w:val="120"/>
                <w:lang w:val="ru-RU"/>
              </w:rPr>
              <w:t>ки, требующие пунктуационного оформл</w:t>
            </w:r>
            <w:r w:rsidRPr="00157D60">
              <w:rPr>
                <w:color w:val="231F20"/>
                <w:w w:val="120"/>
                <w:lang w:val="ru-RU"/>
              </w:rPr>
              <w:t>е</w:t>
            </w:r>
            <w:r w:rsidRPr="00157D60">
              <w:rPr>
                <w:color w:val="231F20"/>
                <w:w w:val="120"/>
                <w:lang w:val="ru-RU"/>
              </w:rPr>
              <w:t xml:space="preserve">ния. </w:t>
            </w:r>
          </w:p>
          <w:p w:rsidR="004C1686" w:rsidRDefault="004C1686" w:rsidP="004C1686">
            <w:pPr>
              <w:pStyle w:val="TableParagraph"/>
              <w:spacing w:before="99" w:line="211" w:lineRule="auto"/>
              <w:ind w:right="158"/>
              <w:rPr>
                <w:color w:val="231F20"/>
                <w:w w:val="120"/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Повторяют</w:t>
            </w:r>
            <w:r w:rsidRPr="00157D60">
              <w:rPr>
                <w:color w:val="231F20"/>
                <w:spacing w:val="-23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определение</w:t>
            </w:r>
            <w:r w:rsidRPr="00157D60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обособленных</w:t>
            </w:r>
            <w:r w:rsidRPr="00157D60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чл</w:t>
            </w:r>
            <w:r w:rsidRPr="00157D60">
              <w:rPr>
                <w:color w:val="231F20"/>
                <w:w w:val="120"/>
                <w:lang w:val="ru-RU"/>
              </w:rPr>
              <w:t>е</w:t>
            </w:r>
            <w:r w:rsidRPr="00157D60">
              <w:rPr>
                <w:color w:val="231F20"/>
                <w:w w:val="120"/>
                <w:lang w:val="ru-RU"/>
              </w:rPr>
              <w:t>нов.</w:t>
            </w:r>
            <w:r w:rsidRPr="00157D60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Списывают</w:t>
            </w:r>
            <w:r w:rsidRPr="00157D60">
              <w:rPr>
                <w:color w:val="231F20"/>
                <w:spacing w:val="-23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текст,</w:t>
            </w:r>
            <w:r w:rsidRPr="00157D60">
              <w:rPr>
                <w:color w:val="231F20"/>
                <w:spacing w:val="-22"/>
                <w:w w:val="120"/>
                <w:lang w:val="ru-RU"/>
              </w:rPr>
              <w:t xml:space="preserve"> </w:t>
            </w:r>
            <w:r>
              <w:rPr>
                <w:color w:val="231F20"/>
                <w:w w:val="120"/>
                <w:lang w:val="ru-RU"/>
              </w:rPr>
              <w:t>обосно</w:t>
            </w:r>
            <w:r w:rsidRPr="00157D60">
              <w:rPr>
                <w:color w:val="231F20"/>
                <w:w w:val="120"/>
                <w:lang w:val="ru-RU"/>
              </w:rPr>
              <w:t>вывая выбор знаков препинания и расстав</w:t>
            </w:r>
            <w:r>
              <w:rPr>
                <w:color w:val="231F20"/>
                <w:w w:val="120"/>
                <w:lang w:val="ru-RU"/>
              </w:rPr>
              <w:t>ляя их в соо</w:t>
            </w:r>
            <w:r>
              <w:rPr>
                <w:color w:val="231F20"/>
                <w:w w:val="120"/>
                <w:lang w:val="ru-RU"/>
              </w:rPr>
              <w:t>т</w:t>
            </w:r>
            <w:r>
              <w:rPr>
                <w:color w:val="231F20"/>
                <w:w w:val="120"/>
                <w:lang w:val="ru-RU"/>
              </w:rPr>
              <w:t>ветствии с изучен</w:t>
            </w:r>
            <w:r w:rsidRPr="00157D60">
              <w:rPr>
                <w:color w:val="231F20"/>
                <w:w w:val="120"/>
                <w:lang w:val="ru-RU"/>
              </w:rPr>
              <w:t xml:space="preserve">ными пунктуационными правилами. </w:t>
            </w:r>
          </w:p>
          <w:p w:rsidR="004C1686" w:rsidRPr="00157D60" w:rsidRDefault="004C1686" w:rsidP="004C1686">
            <w:pPr>
              <w:pStyle w:val="TableParagraph"/>
              <w:spacing w:before="99" w:line="211" w:lineRule="auto"/>
              <w:ind w:right="158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Вставляют</w:t>
            </w:r>
            <w:r w:rsidRPr="00157D60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подходящие</w:t>
            </w:r>
            <w:r w:rsidRPr="00157D60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обращения</w:t>
            </w:r>
            <w:r w:rsidRPr="00157D60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в</w:t>
            </w:r>
            <w:r w:rsidRPr="00157D60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поэт</w:t>
            </w:r>
            <w:r w:rsidRPr="00157D60">
              <w:rPr>
                <w:color w:val="231F20"/>
                <w:w w:val="120"/>
                <w:lang w:val="ru-RU"/>
              </w:rPr>
              <w:t>и</w:t>
            </w:r>
            <w:r w:rsidRPr="00157D60">
              <w:rPr>
                <w:color w:val="231F20"/>
                <w:w w:val="120"/>
                <w:lang w:val="ru-RU"/>
              </w:rPr>
              <w:t>ческие</w:t>
            </w:r>
            <w:r w:rsidRPr="00157D60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строки</w:t>
            </w:r>
            <w:r w:rsidRPr="00157D60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и</w:t>
            </w:r>
            <w:r w:rsidRPr="00157D60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обосновывают постановку знаков препинания. Находят нужные ко</w:t>
            </w:r>
            <w:r w:rsidRPr="00157D60">
              <w:rPr>
                <w:color w:val="231F20"/>
                <w:w w:val="120"/>
                <w:lang w:val="ru-RU"/>
              </w:rPr>
              <w:t>н</w:t>
            </w:r>
            <w:r w:rsidRPr="00157D60">
              <w:rPr>
                <w:color w:val="231F20"/>
                <w:w w:val="120"/>
                <w:lang w:val="ru-RU"/>
              </w:rPr>
              <w:lastRenderedPageBreak/>
              <w:t>струкции в научно- популярном</w:t>
            </w:r>
            <w:r w:rsidRPr="00157D60">
              <w:rPr>
                <w:color w:val="231F20"/>
                <w:spacing w:val="22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тексте.</w:t>
            </w:r>
            <w:r w:rsidRPr="00157D60">
              <w:rPr>
                <w:color w:val="231F20"/>
                <w:spacing w:val="22"/>
                <w:w w:val="120"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:rsidR="004C1686" w:rsidRPr="00157D60" w:rsidRDefault="004C1686" w:rsidP="004C1686">
            <w:pPr>
              <w:pStyle w:val="TableParagraph"/>
              <w:spacing w:before="102" w:line="211" w:lineRule="auto"/>
              <w:ind w:right="158" w:hanging="28"/>
              <w:rPr>
                <w:color w:val="231F20"/>
                <w:w w:val="120"/>
                <w:lang w:val="ru-RU"/>
              </w:rPr>
            </w:pPr>
            <w:r>
              <w:rPr>
                <w:color w:val="231F20"/>
                <w:w w:val="120"/>
                <w:lang w:val="ru-RU"/>
              </w:rPr>
              <w:lastRenderedPageBreak/>
              <w:t>Контрольная р</w:t>
            </w:r>
            <w:r>
              <w:rPr>
                <w:color w:val="231F20"/>
                <w:w w:val="120"/>
                <w:lang w:val="ru-RU"/>
              </w:rPr>
              <w:t>а</w:t>
            </w:r>
            <w:r>
              <w:rPr>
                <w:color w:val="231F20"/>
                <w:w w:val="120"/>
                <w:lang w:val="ru-RU"/>
              </w:rPr>
              <w:t xml:space="preserve">бота </w:t>
            </w:r>
          </w:p>
        </w:tc>
      </w:tr>
      <w:tr w:rsidR="004C1686" w:rsidRPr="00E81EC2" w:rsidTr="004C1686">
        <w:trPr>
          <w:trHeight w:val="877"/>
        </w:trPr>
        <w:tc>
          <w:tcPr>
            <w:tcW w:w="2694" w:type="dxa"/>
          </w:tcPr>
          <w:p w:rsidR="004C1686" w:rsidRPr="004C1686" w:rsidRDefault="004C1686" w:rsidP="004C168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Синтаксис и пунктуация. Сложное предложение.</w:t>
            </w:r>
          </w:p>
        </w:tc>
        <w:tc>
          <w:tcPr>
            <w:tcW w:w="1144" w:type="dxa"/>
          </w:tcPr>
          <w:p w:rsidR="004C1686" w:rsidRDefault="004C1686" w:rsidP="004C168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:rsidR="004C1686" w:rsidRPr="007E3660" w:rsidRDefault="004C1686" w:rsidP="004C1686">
            <w:pPr>
              <w:pStyle w:val="TableParagraph"/>
              <w:spacing w:before="28"/>
              <w:ind w:left="106" w:right="452" w:firstLine="0"/>
              <w:rPr>
                <w:lang w:val="ru-RU"/>
              </w:rPr>
            </w:pPr>
            <w:r w:rsidRPr="007768D0">
              <w:rPr>
                <w:lang w:val="ru-RU"/>
              </w:rPr>
              <w:t>Понятие о сложном предлож</w:t>
            </w:r>
            <w:r w:rsidRPr="007768D0">
              <w:rPr>
                <w:lang w:val="ru-RU"/>
              </w:rPr>
              <w:t>е</w:t>
            </w:r>
            <w:r w:rsidRPr="007768D0">
              <w:rPr>
                <w:lang w:val="ru-RU"/>
              </w:rPr>
              <w:t xml:space="preserve">нии. Сложное предложение как единица синтаксиса. </w:t>
            </w:r>
          </w:p>
        </w:tc>
        <w:tc>
          <w:tcPr>
            <w:tcW w:w="5529" w:type="dxa"/>
          </w:tcPr>
          <w:p w:rsidR="004C1686" w:rsidRPr="00104ADD" w:rsidRDefault="004C1686" w:rsidP="004C1686">
            <w:pPr>
              <w:pStyle w:val="TableParagraph"/>
              <w:spacing w:before="99" w:line="211" w:lineRule="auto"/>
              <w:ind w:left="170" w:right="157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Определяют тип предложения по колич</w:t>
            </w:r>
            <w:r w:rsidRPr="00157D60">
              <w:rPr>
                <w:color w:val="231F20"/>
                <w:w w:val="120"/>
                <w:lang w:val="ru-RU"/>
              </w:rPr>
              <w:t>е</w:t>
            </w:r>
            <w:r w:rsidRPr="00157D60">
              <w:rPr>
                <w:color w:val="231F20"/>
                <w:w w:val="120"/>
                <w:lang w:val="ru-RU"/>
              </w:rPr>
              <w:t>ству грамматических</w:t>
            </w:r>
            <w:r>
              <w:rPr>
                <w:color w:val="231F20"/>
                <w:w w:val="120"/>
                <w:lang w:val="ru-RU"/>
              </w:rPr>
              <w:t xml:space="preserve"> основ, на</w:t>
            </w:r>
            <w:r w:rsidRPr="00157D60">
              <w:rPr>
                <w:color w:val="231F20"/>
                <w:w w:val="120"/>
                <w:lang w:val="ru-RU"/>
              </w:rPr>
              <w:t>ходят грамм</w:t>
            </w:r>
            <w:r w:rsidRPr="00157D60">
              <w:rPr>
                <w:color w:val="231F20"/>
                <w:w w:val="120"/>
                <w:lang w:val="ru-RU"/>
              </w:rPr>
              <w:t>а</w:t>
            </w:r>
            <w:r w:rsidRPr="00157D60">
              <w:rPr>
                <w:color w:val="231F20"/>
                <w:w w:val="120"/>
                <w:lang w:val="ru-RU"/>
              </w:rPr>
              <w:t>тические основы  в  предложениях.  Актуал</w:t>
            </w:r>
            <w:r w:rsidRPr="00157D60">
              <w:rPr>
                <w:color w:val="231F20"/>
                <w:w w:val="120"/>
                <w:lang w:val="ru-RU"/>
              </w:rPr>
              <w:t>и</w:t>
            </w:r>
            <w:r w:rsidRPr="00157D60">
              <w:rPr>
                <w:color w:val="231F20"/>
                <w:w w:val="120"/>
                <w:lang w:val="ru-RU"/>
              </w:rPr>
              <w:t>зируют  знания о таких структурных типах предложения</w:t>
            </w:r>
            <w:r>
              <w:rPr>
                <w:color w:val="231F20"/>
                <w:w w:val="120"/>
                <w:lang w:val="ru-RU"/>
              </w:rPr>
              <w:t xml:space="preserve">, как простое и сложное. </w:t>
            </w:r>
            <w:r w:rsidRPr="00157D60">
              <w:rPr>
                <w:color w:val="231F20"/>
                <w:w w:val="120"/>
                <w:lang w:val="ru-RU"/>
              </w:rPr>
              <w:t>Нах</w:t>
            </w:r>
            <w:r w:rsidRPr="00157D60">
              <w:rPr>
                <w:color w:val="231F20"/>
                <w:w w:val="120"/>
                <w:lang w:val="ru-RU"/>
              </w:rPr>
              <w:t>о</w:t>
            </w:r>
            <w:r w:rsidRPr="00157D60">
              <w:rPr>
                <w:color w:val="231F20"/>
                <w:w w:val="120"/>
                <w:lang w:val="ru-RU"/>
              </w:rPr>
              <w:t xml:space="preserve">дят в данных текстах сложные предложения, чертят </w:t>
            </w:r>
            <w:r>
              <w:rPr>
                <w:color w:val="231F20"/>
                <w:w w:val="120"/>
                <w:lang w:val="ru-RU"/>
              </w:rPr>
              <w:t>их схемы, определяют тип сказу</w:t>
            </w:r>
            <w:r w:rsidRPr="00157D60">
              <w:rPr>
                <w:color w:val="231F20"/>
                <w:w w:val="120"/>
                <w:lang w:val="ru-RU"/>
              </w:rPr>
              <w:t xml:space="preserve">емых. </w:t>
            </w:r>
          </w:p>
          <w:p w:rsidR="004C1686" w:rsidRPr="00104ADD" w:rsidRDefault="004C1686" w:rsidP="004C1686">
            <w:pPr>
              <w:pStyle w:val="TableParagraph"/>
              <w:spacing w:before="99" w:line="211" w:lineRule="auto"/>
              <w:ind w:left="170" w:right="156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Расширяют знания о видах сложного пре</w:t>
            </w:r>
            <w:r w:rsidRPr="00157D60">
              <w:rPr>
                <w:color w:val="231F20"/>
                <w:w w:val="120"/>
                <w:lang w:val="ru-RU"/>
              </w:rPr>
              <w:t>д</w:t>
            </w:r>
            <w:r w:rsidRPr="00157D60">
              <w:rPr>
                <w:color w:val="231F20"/>
                <w:w w:val="120"/>
                <w:lang w:val="ru-RU"/>
              </w:rPr>
              <w:t xml:space="preserve">ложения и особенностях их образования. </w:t>
            </w:r>
          </w:p>
          <w:p w:rsidR="004C1686" w:rsidRPr="00104ADD" w:rsidRDefault="004C1686" w:rsidP="004C1686">
            <w:pPr>
              <w:pStyle w:val="TableParagraph"/>
              <w:spacing w:before="99" w:line="211" w:lineRule="auto"/>
              <w:ind w:left="170" w:right="157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Расширяют знания о пунктуации в сл</w:t>
            </w:r>
            <w:r>
              <w:rPr>
                <w:color w:val="231F20"/>
                <w:w w:val="120"/>
                <w:lang w:val="ru-RU"/>
              </w:rPr>
              <w:t xml:space="preserve">ожном предложении. </w:t>
            </w:r>
            <w:r w:rsidRPr="00157D60">
              <w:rPr>
                <w:color w:val="231F20"/>
                <w:w w:val="115"/>
                <w:lang w:val="ru-RU"/>
              </w:rPr>
              <w:t>Расширяют знания об особенн</w:t>
            </w:r>
            <w:r w:rsidRPr="00157D60">
              <w:rPr>
                <w:color w:val="231F20"/>
                <w:w w:val="115"/>
                <w:lang w:val="ru-RU"/>
              </w:rPr>
              <w:t>о</w:t>
            </w:r>
            <w:r w:rsidRPr="00157D60">
              <w:rPr>
                <w:color w:val="231F20"/>
                <w:w w:val="115"/>
                <w:lang w:val="ru-RU"/>
              </w:rPr>
              <w:t>стях интонации сложных предложений. Ра</w:t>
            </w:r>
            <w:r w:rsidRPr="00157D60">
              <w:rPr>
                <w:color w:val="231F20"/>
                <w:w w:val="115"/>
                <w:lang w:val="ru-RU"/>
              </w:rPr>
              <w:t>з</w:t>
            </w:r>
            <w:r w:rsidRPr="00157D60">
              <w:rPr>
                <w:color w:val="231F20"/>
                <w:w w:val="115"/>
                <w:lang w:val="ru-RU"/>
              </w:rPr>
              <w:t>граничивают предложения с точки зрения и</w:t>
            </w:r>
            <w:r w:rsidRPr="00157D60">
              <w:rPr>
                <w:color w:val="231F20"/>
                <w:w w:val="115"/>
                <w:lang w:val="ru-RU"/>
              </w:rPr>
              <w:t>н</w:t>
            </w:r>
            <w:r w:rsidRPr="00157D60">
              <w:rPr>
                <w:color w:val="231F20"/>
                <w:w w:val="115"/>
                <w:lang w:val="ru-RU"/>
              </w:rPr>
              <w:t>тонационного рисунка, получаемого при обр</w:t>
            </w:r>
            <w:r w:rsidRPr="00157D60">
              <w:rPr>
                <w:color w:val="231F20"/>
                <w:w w:val="115"/>
                <w:lang w:val="ru-RU"/>
              </w:rPr>
              <w:t>а</w:t>
            </w:r>
            <w:r w:rsidRPr="00157D60">
              <w:rPr>
                <w:color w:val="231F20"/>
                <w:w w:val="115"/>
                <w:lang w:val="ru-RU"/>
              </w:rPr>
              <w:t xml:space="preserve">зовании сложного предложения с союзом и без него. </w:t>
            </w:r>
          </w:p>
        </w:tc>
        <w:tc>
          <w:tcPr>
            <w:tcW w:w="2268" w:type="dxa"/>
          </w:tcPr>
          <w:p w:rsidR="004C1686" w:rsidRPr="00157D60" w:rsidRDefault="004C1686" w:rsidP="004C1686">
            <w:pPr>
              <w:pStyle w:val="TableParagraph"/>
              <w:spacing w:before="102" w:line="211" w:lineRule="auto"/>
              <w:ind w:right="158"/>
              <w:rPr>
                <w:color w:val="231F20"/>
                <w:w w:val="120"/>
                <w:lang w:val="ru-RU"/>
              </w:rPr>
            </w:pPr>
          </w:p>
        </w:tc>
      </w:tr>
      <w:tr w:rsidR="004C1686" w:rsidRPr="00E81EC2" w:rsidTr="004C1686">
        <w:trPr>
          <w:trHeight w:val="877"/>
        </w:trPr>
        <w:tc>
          <w:tcPr>
            <w:tcW w:w="2694" w:type="dxa"/>
          </w:tcPr>
          <w:p w:rsidR="004C1686" w:rsidRPr="004C1686" w:rsidRDefault="004C1686" w:rsidP="004C168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Союзные сложные пре</w:t>
            </w:r>
            <w:r w:rsidRPr="004C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4C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ложения. Сложносоч</w:t>
            </w:r>
            <w:r w:rsidRPr="004C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ненные предложения.</w:t>
            </w:r>
          </w:p>
        </w:tc>
        <w:tc>
          <w:tcPr>
            <w:tcW w:w="1144" w:type="dxa"/>
          </w:tcPr>
          <w:p w:rsidR="004C1686" w:rsidRDefault="004C1686" w:rsidP="004C168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75" w:type="dxa"/>
          </w:tcPr>
          <w:p w:rsidR="004C1686" w:rsidRPr="00D97E28" w:rsidRDefault="004C1686" w:rsidP="004C1686">
            <w:pPr>
              <w:rPr>
                <w:rFonts w:ascii="Times New Roman" w:hAnsi="Times New Roman" w:cs="Times New Roman"/>
                <w:lang w:val="ru-RU"/>
              </w:rPr>
            </w:pPr>
            <w:r w:rsidRPr="00D97E28">
              <w:rPr>
                <w:rFonts w:ascii="Times New Roman" w:hAnsi="Times New Roman" w:cs="Times New Roman"/>
                <w:lang w:val="ru-RU"/>
              </w:rPr>
              <w:t>Сложносочиненное предложение и его особенности. Знаки препинания ме</w:t>
            </w:r>
            <w:r w:rsidRPr="00D97E28">
              <w:rPr>
                <w:rFonts w:ascii="Times New Roman" w:hAnsi="Times New Roman" w:cs="Times New Roman"/>
                <w:lang w:val="ru-RU"/>
              </w:rPr>
              <w:t>ж</w:t>
            </w:r>
            <w:r w:rsidRPr="00D97E28">
              <w:rPr>
                <w:rFonts w:ascii="Times New Roman" w:hAnsi="Times New Roman" w:cs="Times New Roman"/>
                <w:lang w:val="ru-RU"/>
              </w:rPr>
              <w:t>ду частями сложносочиненного пре</w:t>
            </w:r>
            <w:r w:rsidRPr="00D97E28">
              <w:rPr>
                <w:rFonts w:ascii="Times New Roman" w:hAnsi="Times New Roman" w:cs="Times New Roman"/>
                <w:lang w:val="ru-RU"/>
              </w:rPr>
              <w:t>д</w:t>
            </w:r>
            <w:r w:rsidRPr="00D97E28">
              <w:rPr>
                <w:rFonts w:ascii="Times New Roman" w:hAnsi="Times New Roman" w:cs="Times New Roman"/>
                <w:lang w:val="ru-RU"/>
              </w:rPr>
              <w:t>ложения. Смысловые отношения между частями сложного предлож</w:t>
            </w:r>
            <w:r w:rsidRPr="00D97E28">
              <w:rPr>
                <w:rFonts w:ascii="Times New Roman" w:hAnsi="Times New Roman" w:cs="Times New Roman"/>
                <w:lang w:val="ru-RU"/>
              </w:rPr>
              <w:t>е</w:t>
            </w:r>
            <w:r w:rsidRPr="00D97E28">
              <w:rPr>
                <w:rFonts w:ascii="Times New Roman" w:hAnsi="Times New Roman" w:cs="Times New Roman"/>
                <w:lang w:val="ru-RU"/>
              </w:rPr>
              <w:t>ния. Знаки препинания в ССП с о</w:t>
            </w:r>
            <w:r w:rsidRPr="00D97E28">
              <w:rPr>
                <w:rFonts w:ascii="Times New Roman" w:hAnsi="Times New Roman" w:cs="Times New Roman"/>
                <w:lang w:val="ru-RU"/>
              </w:rPr>
              <w:t>б</w:t>
            </w:r>
            <w:r w:rsidRPr="00D97E28">
              <w:rPr>
                <w:rFonts w:ascii="Times New Roman" w:hAnsi="Times New Roman" w:cs="Times New Roman"/>
                <w:lang w:val="ru-RU"/>
              </w:rPr>
              <w:t>щим второстепенным членом. Изл</w:t>
            </w:r>
            <w:r w:rsidRPr="00D97E28">
              <w:rPr>
                <w:rFonts w:ascii="Times New Roman" w:hAnsi="Times New Roman" w:cs="Times New Roman"/>
                <w:lang w:val="ru-RU"/>
              </w:rPr>
              <w:t>о</w:t>
            </w:r>
            <w:r w:rsidRPr="00D97E28">
              <w:rPr>
                <w:rFonts w:ascii="Times New Roman" w:hAnsi="Times New Roman" w:cs="Times New Roman"/>
                <w:lang w:val="ru-RU"/>
              </w:rPr>
              <w:t>жение.</w:t>
            </w:r>
          </w:p>
          <w:p w:rsidR="004C1686" w:rsidRPr="00D97E28" w:rsidRDefault="004C1686" w:rsidP="004C1686">
            <w:pPr>
              <w:rPr>
                <w:rFonts w:ascii="Times New Roman" w:hAnsi="Times New Roman" w:cs="Times New Roman"/>
                <w:lang w:val="ru-RU"/>
              </w:rPr>
            </w:pPr>
            <w:r w:rsidRPr="00D97E28">
              <w:rPr>
                <w:rFonts w:ascii="Times New Roman" w:hAnsi="Times New Roman" w:cs="Times New Roman"/>
                <w:lang w:val="ru-RU"/>
              </w:rPr>
              <w:t>Синтаксический и пунктуационный разбор сложносочиненных</w:t>
            </w:r>
            <w:r w:rsidRPr="00D97E28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D97E28">
              <w:rPr>
                <w:rFonts w:ascii="Times New Roman" w:hAnsi="Times New Roman" w:cs="Times New Roman"/>
                <w:lang w:val="ru-RU"/>
              </w:rPr>
              <w:t>предлож</w:t>
            </w:r>
            <w:r w:rsidRPr="00D97E28">
              <w:rPr>
                <w:rFonts w:ascii="Times New Roman" w:hAnsi="Times New Roman" w:cs="Times New Roman"/>
                <w:lang w:val="ru-RU"/>
              </w:rPr>
              <w:t>е</w:t>
            </w:r>
            <w:r w:rsidRPr="00D97E28">
              <w:rPr>
                <w:rFonts w:ascii="Times New Roman" w:hAnsi="Times New Roman" w:cs="Times New Roman"/>
                <w:lang w:val="ru-RU"/>
              </w:rPr>
              <w:t>ний.</w:t>
            </w:r>
          </w:p>
          <w:p w:rsidR="004C1686" w:rsidRPr="00157D60" w:rsidRDefault="004C1686" w:rsidP="004C1686">
            <w:pPr>
              <w:pStyle w:val="TableParagraph"/>
              <w:spacing w:before="79" w:line="211" w:lineRule="auto"/>
              <w:ind w:left="170" w:right="375"/>
            </w:pPr>
          </w:p>
        </w:tc>
        <w:tc>
          <w:tcPr>
            <w:tcW w:w="5529" w:type="dxa"/>
          </w:tcPr>
          <w:p w:rsidR="004C1686" w:rsidRPr="00157D60" w:rsidRDefault="004C1686" w:rsidP="004C1686">
            <w:pPr>
              <w:pStyle w:val="TableParagraph"/>
              <w:spacing w:before="60" w:line="184" w:lineRule="exact"/>
              <w:ind w:left="339" w:firstLine="0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Определяют структуру сложносочинённого предложения.</w:t>
            </w:r>
          </w:p>
          <w:p w:rsidR="004C1686" w:rsidRPr="007E3660" w:rsidRDefault="004C1686" w:rsidP="004C1686">
            <w:pPr>
              <w:pStyle w:val="TableParagraph"/>
              <w:spacing w:before="7" w:line="211" w:lineRule="auto"/>
              <w:ind w:right="158" w:hanging="27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Повторяют роль сочинительных союзов в предл</w:t>
            </w:r>
            <w:r>
              <w:rPr>
                <w:color w:val="231F20"/>
                <w:w w:val="120"/>
                <w:lang w:val="ru-RU"/>
              </w:rPr>
              <w:t>ожении. Составляют та</w:t>
            </w:r>
            <w:r w:rsidRPr="00157D60">
              <w:rPr>
                <w:color w:val="231F20"/>
                <w:w w:val="120"/>
                <w:lang w:val="ru-RU"/>
              </w:rPr>
              <w:t>блицу. Соста</w:t>
            </w:r>
            <w:r w:rsidRPr="00157D60">
              <w:rPr>
                <w:color w:val="231F20"/>
                <w:w w:val="120"/>
                <w:lang w:val="ru-RU"/>
              </w:rPr>
              <w:t>в</w:t>
            </w:r>
            <w:r w:rsidRPr="00157D60">
              <w:rPr>
                <w:color w:val="231F20"/>
                <w:w w:val="120"/>
                <w:lang w:val="ru-RU"/>
              </w:rPr>
              <w:t xml:space="preserve">ляют несколько сложных предложений из двух простых. </w:t>
            </w:r>
            <w:r w:rsidRPr="007E3660">
              <w:rPr>
                <w:color w:val="231F20"/>
                <w:w w:val="120"/>
                <w:lang w:val="ru-RU"/>
              </w:rPr>
              <w:t xml:space="preserve">Объясняют выбор союзов для </w:t>
            </w:r>
            <w:r>
              <w:rPr>
                <w:color w:val="231F20"/>
                <w:w w:val="120"/>
                <w:lang w:val="ru-RU"/>
              </w:rPr>
              <w:t xml:space="preserve"> </w:t>
            </w:r>
            <w:r w:rsidRPr="007E3660">
              <w:rPr>
                <w:color w:val="231F20"/>
                <w:w w:val="120"/>
                <w:lang w:val="ru-RU"/>
              </w:rPr>
              <w:t xml:space="preserve">связи простых предложений в </w:t>
            </w:r>
            <w:proofErr w:type="gramStart"/>
            <w:r w:rsidRPr="007E3660">
              <w:rPr>
                <w:color w:val="231F20"/>
                <w:w w:val="120"/>
                <w:lang w:val="ru-RU"/>
              </w:rPr>
              <w:t>сложном</w:t>
            </w:r>
            <w:proofErr w:type="gramEnd"/>
            <w:r w:rsidRPr="007E3660">
              <w:rPr>
                <w:color w:val="231F20"/>
                <w:w w:val="120"/>
                <w:lang w:val="ru-RU"/>
              </w:rPr>
              <w:t>.</w:t>
            </w:r>
          </w:p>
          <w:p w:rsidR="004C1686" w:rsidRPr="007E3660" w:rsidRDefault="004C1686" w:rsidP="004C1686">
            <w:pPr>
              <w:pStyle w:val="TableParagraph"/>
              <w:spacing w:before="79" w:line="211" w:lineRule="auto"/>
              <w:ind w:right="158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Определяют,</w:t>
            </w:r>
            <w:r w:rsidRPr="00157D60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что</w:t>
            </w:r>
            <w:r w:rsidRPr="00157D60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делает</w:t>
            </w:r>
            <w:r w:rsidRPr="00157D60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различным</w:t>
            </w:r>
            <w:r w:rsidRPr="00157D60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поним</w:t>
            </w:r>
            <w:r w:rsidRPr="00157D60">
              <w:rPr>
                <w:color w:val="231F20"/>
                <w:w w:val="120"/>
                <w:lang w:val="ru-RU"/>
              </w:rPr>
              <w:t>а</w:t>
            </w:r>
            <w:r w:rsidRPr="00157D60">
              <w:rPr>
                <w:color w:val="231F20"/>
                <w:w w:val="120"/>
                <w:lang w:val="ru-RU"/>
              </w:rPr>
              <w:t>ние</w:t>
            </w:r>
            <w:r w:rsidRPr="00157D60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смысла</w:t>
            </w:r>
            <w:r w:rsidRPr="00157D60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в</w:t>
            </w:r>
            <w:r w:rsidRPr="00157D60">
              <w:rPr>
                <w:color w:val="231F20"/>
                <w:spacing w:val="-11"/>
                <w:w w:val="120"/>
                <w:lang w:val="ru-RU"/>
              </w:rPr>
              <w:t xml:space="preserve"> </w:t>
            </w:r>
            <w:r>
              <w:rPr>
                <w:color w:val="231F20"/>
                <w:w w:val="120"/>
                <w:lang w:val="ru-RU"/>
              </w:rPr>
              <w:t>сложносочинён</w:t>
            </w:r>
            <w:r w:rsidRPr="00157D60">
              <w:rPr>
                <w:color w:val="231F20"/>
                <w:w w:val="120"/>
                <w:lang w:val="ru-RU"/>
              </w:rPr>
              <w:t>ных предлож</w:t>
            </w:r>
            <w:r w:rsidRPr="00157D60">
              <w:rPr>
                <w:color w:val="231F20"/>
                <w:w w:val="120"/>
                <w:lang w:val="ru-RU"/>
              </w:rPr>
              <w:t>е</w:t>
            </w:r>
            <w:r w:rsidRPr="00157D60">
              <w:rPr>
                <w:color w:val="231F20"/>
                <w:w w:val="120"/>
                <w:lang w:val="ru-RU"/>
              </w:rPr>
              <w:t>ниях. Рассматривают схе</w:t>
            </w:r>
            <w:r>
              <w:rPr>
                <w:color w:val="231F20"/>
                <w:w w:val="120"/>
                <w:lang w:val="ru-RU"/>
              </w:rPr>
              <w:t>му. Подготавливают устное сооб</w:t>
            </w:r>
            <w:r w:rsidRPr="00157D60">
              <w:rPr>
                <w:color w:val="231F20"/>
                <w:w w:val="120"/>
                <w:lang w:val="ru-RU"/>
              </w:rPr>
              <w:t>щение на заданную тему. Зап</w:t>
            </w:r>
            <w:r w:rsidRPr="00157D60">
              <w:rPr>
                <w:color w:val="231F20"/>
                <w:w w:val="120"/>
                <w:lang w:val="ru-RU"/>
              </w:rPr>
              <w:t>и</w:t>
            </w:r>
            <w:r w:rsidRPr="00157D60">
              <w:rPr>
                <w:color w:val="231F20"/>
                <w:w w:val="120"/>
                <w:lang w:val="ru-RU"/>
              </w:rPr>
              <w:t>сывают текст, обозначая грамматические о</w:t>
            </w:r>
            <w:r w:rsidRPr="00157D60">
              <w:rPr>
                <w:color w:val="231F20"/>
                <w:w w:val="120"/>
                <w:lang w:val="ru-RU"/>
              </w:rPr>
              <w:t>с</w:t>
            </w:r>
            <w:r w:rsidRPr="00157D60">
              <w:rPr>
                <w:color w:val="231F20"/>
                <w:w w:val="120"/>
                <w:lang w:val="ru-RU"/>
              </w:rPr>
              <w:t>новы и указывая, каким сочинительн</w:t>
            </w:r>
            <w:r>
              <w:rPr>
                <w:color w:val="231F20"/>
                <w:w w:val="120"/>
                <w:lang w:val="ru-RU"/>
              </w:rPr>
              <w:t>ым со</w:t>
            </w:r>
            <w:r>
              <w:rPr>
                <w:color w:val="231F20"/>
                <w:w w:val="120"/>
                <w:lang w:val="ru-RU"/>
              </w:rPr>
              <w:t>ю</w:t>
            </w:r>
            <w:r>
              <w:rPr>
                <w:color w:val="231F20"/>
                <w:w w:val="120"/>
                <w:lang w:val="ru-RU"/>
              </w:rPr>
              <w:t>зом связаны простые пред</w:t>
            </w:r>
            <w:r w:rsidRPr="00157D60">
              <w:rPr>
                <w:color w:val="231F20"/>
                <w:w w:val="120"/>
                <w:lang w:val="ru-RU"/>
              </w:rPr>
              <w:t>ложения</w:t>
            </w:r>
            <w:r w:rsidRPr="00157D60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в</w:t>
            </w:r>
            <w:r w:rsidRPr="00157D60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proofErr w:type="gramStart"/>
            <w:r w:rsidRPr="00157D60">
              <w:rPr>
                <w:color w:val="231F20"/>
                <w:w w:val="120"/>
                <w:lang w:val="ru-RU"/>
              </w:rPr>
              <w:t>сло</w:t>
            </w:r>
            <w:r w:rsidRPr="00157D60">
              <w:rPr>
                <w:color w:val="231F20"/>
                <w:w w:val="120"/>
                <w:lang w:val="ru-RU"/>
              </w:rPr>
              <w:t>ж</w:t>
            </w:r>
            <w:r w:rsidRPr="00157D60">
              <w:rPr>
                <w:color w:val="231F20"/>
                <w:w w:val="120"/>
                <w:lang w:val="ru-RU"/>
              </w:rPr>
              <w:t>ных</w:t>
            </w:r>
            <w:proofErr w:type="gramEnd"/>
            <w:r w:rsidRPr="00157D60">
              <w:rPr>
                <w:color w:val="231F20"/>
                <w:w w:val="120"/>
                <w:lang w:val="ru-RU"/>
              </w:rPr>
              <w:t>.</w:t>
            </w:r>
            <w:r w:rsidRPr="00157D60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CE1C05">
              <w:rPr>
                <w:color w:val="231F20"/>
                <w:w w:val="120"/>
                <w:lang w:val="ru-RU"/>
              </w:rPr>
              <w:t>Определяют,</w:t>
            </w:r>
            <w:r w:rsidRPr="00CE1C05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CE1C05">
              <w:rPr>
                <w:color w:val="231F20"/>
                <w:w w:val="120"/>
                <w:lang w:val="ru-RU"/>
              </w:rPr>
              <w:t>каковы</w:t>
            </w:r>
            <w:r w:rsidRPr="00CE1C05">
              <w:rPr>
                <w:color w:val="231F20"/>
                <w:spacing w:val="20"/>
                <w:w w:val="120"/>
                <w:lang w:val="ru-RU"/>
              </w:rPr>
              <w:t xml:space="preserve"> </w:t>
            </w:r>
            <w:r w:rsidRPr="00CE1C05">
              <w:rPr>
                <w:color w:val="231F20"/>
                <w:w w:val="120"/>
                <w:lang w:val="ru-RU"/>
              </w:rPr>
              <w:t>смысловые</w:t>
            </w:r>
            <w:r w:rsidRPr="00CE1C05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CE1C05">
              <w:rPr>
                <w:color w:val="231F20"/>
                <w:w w:val="120"/>
                <w:lang w:val="ru-RU"/>
              </w:rPr>
              <w:t>отн</w:t>
            </w:r>
            <w:r w:rsidRPr="00CE1C05">
              <w:rPr>
                <w:color w:val="231F20"/>
                <w:w w:val="120"/>
                <w:lang w:val="ru-RU"/>
              </w:rPr>
              <w:t>о</w:t>
            </w:r>
            <w:r w:rsidRPr="00CE1C05">
              <w:rPr>
                <w:color w:val="231F20"/>
                <w:w w:val="120"/>
                <w:lang w:val="ru-RU"/>
              </w:rPr>
              <w:t>шения</w:t>
            </w:r>
            <w:r w:rsidRPr="00CE1C05">
              <w:rPr>
                <w:color w:val="231F20"/>
                <w:spacing w:val="21"/>
                <w:w w:val="120"/>
                <w:lang w:val="ru-RU"/>
              </w:rPr>
              <w:t xml:space="preserve"> </w:t>
            </w:r>
            <w:r w:rsidRPr="00CE1C05">
              <w:rPr>
                <w:color w:val="231F20"/>
                <w:w w:val="120"/>
                <w:lang w:val="ru-RU"/>
              </w:rPr>
              <w:t>частей.</w:t>
            </w:r>
          </w:p>
          <w:p w:rsidR="004C1686" w:rsidRPr="00157D60" w:rsidRDefault="004C1686" w:rsidP="004C1686">
            <w:pPr>
              <w:pStyle w:val="TableParagraph"/>
              <w:spacing w:before="77" w:line="211" w:lineRule="auto"/>
              <w:ind w:right="158"/>
              <w:rPr>
                <w:lang w:val="ru-RU"/>
              </w:rPr>
            </w:pPr>
            <w:r w:rsidRPr="00157D60">
              <w:rPr>
                <w:color w:val="231F20"/>
                <w:w w:val="115"/>
                <w:lang w:val="ru-RU"/>
              </w:rPr>
              <w:t>Определяют, какие смысловые отно</w:t>
            </w:r>
            <w:r>
              <w:rPr>
                <w:color w:val="231F20"/>
                <w:w w:val="115"/>
                <w:lang w:val="ru-RU"/>
              </w:rPr>
              <w:t>шения выражены в сложносочинён</w:t>
            </w:r>
            <w:r w:rsidRPr="00157D60">
              <w:rPr>
                <w:color w:val="231F20"/>
                <w:w w:val="115"/>
                <w:lang w:val="ru-RU"/>
              </w:rPr>
              <w:t xml:space="preserve">ных предложениях с союзами </w:t>
            </w:r>
            <w:r w:rsidRPr="00157D60">
              <w:rPr>
                <w:i/>
                <w:color w:val="231F20"/>
                <w:w w:val="115"/>
                <w:lang w:val="ru-RU"/>
              </w:rPr>
              <w:t xml:space="preserve">и, тоже, также. </w:t>
            </w:r>
            <w:r w:rsidRPr="00157D60">
              <w:rPr>
                <w:color w:val="231F20"/>
                <w:w w:val="115"/>
                <w:lang w:val="ru-RU"/>
              </w:rPr>
              <w:t>Определяют, во</w:t>
            </w:r>
            <w:r w:rsidRPr="00157D60">
              <w:rPr>
                <w:color w:val="231F20"/>
                <w:w w:val="115"/>
                <w:lang w:val="ru-RU"/>
              </w:rPr>
              <w:t>з</w:t>
            </w:r>
            <w:r w:rsidRPr="00157D60">
              <w:rPr>
                <w:color w:val="231F20"/>
                <w:w w:val="115"/>
                <w:lang w:val="ru-RU"/>
              </w:rPr>
              <w:t>можна ли перестановка частей в приведённых предложениях. Указывают, в каких предлож</w:t>
            </w:r>
            <w:r w:rsidRPr="00157D60">
              <w:rPr>
                <w:color w:val="231F20"/>
                <w:w w:val="115"/>
                <w:lang w:val="ru-RU"/>
              </w:rPr>
              <w:t>е</w:t>
            </w:r>
            <w:r w:rsidRPr="00157D60">
              <w:rPr>
                <w:color w:val="231F20"/>
                <w:w w:val="115"/>
                <w:lang w:val="ru-RU"/>
              </w:rPr>
              <w:lastRenderedPageBreak/>
              <w:t xml:space="preserve">ниях возможно употребление синонимичного союза </w:t>
            </w:r>
            <w:r w:rsidRPr="00157D60">
              <w:rPr>
                <w:i/>
                <w:color w:val="231F20"/>
                <w:w w:val="115"/>
                <w:lang w:val="ru-RU"/>
              </w:rPr>
              <w:t>и</w:t>
            </w:r>
            <w:r w:rsidRPr="00157D60">
              <w:rPr>
                <w:color w:val="231F20"/>
                <w:w w:val="115"/>
                <w:lang w:val="ru-RU"/>
              </w:rPr>
              <w:t>.</w:t>
            </w:r>
          </w:p>
          <w:p w:rsidR="004C1686" w:rsidRPr="00CE1C05" w:rsidRDefault="004C1686" w:rsidP="004C1686">
            <w:pPr>
              <w:pStyle w:val="TableParagraph"/>
              <w:spacing w:before="77" w:line="211" w:lineRule="auto"/>
              <w:ind w:right="156"/>
              <w:rPr>
                <w:lang w:val="ru-RU"/>
              </w:rPr>
            </w:pPr>
            <w:r w:rsidRPr="00CE1C05">
              <w:rPr>
                <w:color w:val="231F20"/>
                <w:w w:val="120"/>
                <w:lang w:val="ru-RU"/>
              </w:rPr>
              <w:t>Записывают предложения, расставляя пр</w:t>
            </w:r>
            <w:r w:rsidRPr="00CE1C05">
              <w:rPr>
                <w:color w:val="231F20"/>
                <w:w w:val="120"/>
                <w:lang w:val="ru-RU"/>
              </w:rPr>
              <w:t>о</w:t>
            </w:r>
            <w:r w:rsidRPr="00CE1C05">
              <w:rPr>
                <w:color w:val="231F20"/>
                <w:w w:val="120"/>
                <w:lang w:val="ru-RU"/>
              </w:rPr>
              <w:t xml:space="preserve">пущенные знаки препинания. Указывают  смысловые  отношения   между   простыми   предложениями в </w:t>
            </w:r>
            <w:proofErr w:type="gramStart"/>
            <w:r w:rsidRPr="00CE1C05">
              <w:rPr>
                <w:color w:val="231F20"/>
                <w:w w:val="120"/>
                <w:lang w:val="ru-RU"/>
              </w:rPr>
              <w:t>сложносочинённых</w:t>
            </w:r>
            <w:proofErr w:type="gramEnd"/>
            <w:r w:rsidRPr="00CE1C05">
              <w:rPr>
                <w:color w:val="231F20"/>
                <w:w w:val="120"/>
                <w:lang w:val="ru-RU"/>
              </w:rPr>
              <w:t>. С</w:t>
            </w:r>
            <w:r w:rsidRPr="00CE1C05">
              <w:rPr>
                <w:color w:val="231F20"/>
                <w:w w:val="120"/>
                <w:lang w:val="ru-RU"/>
              </w:rPr>
              <w:t>о</w:t>
            </w:r>
            <w:r w:rsidRPr="00CE1C05">
              <w:rPr>
                <w:color w:val="231F20"/>
                <w:w w:val="120"/>
                <w:lang w:val="ru-RU"/>
              </w:rPr>
              <w:t>ставляют схемы</w:t>
            </w:r>
            <w:r w:rsidRPr="00CE1C05">
              <w:rPr>
                <w:color w:val="231F20"/>
                <w:spacing w:val="32"/>
                <w:w w:val="120"/>
                <w:lang w:val="ru-RU"/>
              </w:rPr>
              <w:t xml:space="preserve"> </w:t>
            </w:r>
            <w:r w:rsidRPr="00CE1C05">
              <w:rPr>
                <w:color w:val="231F20"/>
                <w:w w:val="120"/>
                <w:lang w:val="ru-RU"/>
              </w:rPr>
              <w:t>предложений.</w:t>
            </w:r>
          </w:p>
          <w:p w:rsidR="004C1686" w:rsidRPr="00CE1C05" w:rsidRDefault="004C1686" w:rsidP="004C1686">
            <w:pPr>
              <w:pStyle w:val="TableParagraph"/>
              <w:spacing w:before="77" w:line="211" w:lineRule="auto"/>
              <w:ind w:right="158"/>
              <w:rPr>
                <w:lang w:val="ru-RU"/>
              </w:rPr>
            </w:pPr>
            <w:r w:rsidRPr="00CE1C05">
              <w:rPr>
                <w:color w:val="231F20"/>
                <w:w w:val="120"/>
                <w:lang w:val="ru-RU"/>
              </w:rPr>
              <w:t>Составляют сложносочинённое предло</w:t>
            </w:r>
            <w:r>
              <w:rPr>
                <w:color w:val="231F20"/>
                <w:w w:val="120"/>
                <w:lang w:val="ru-RU"/>
              </w:rPr>
              <w:t>ж</w:t>
            </w:r>
            <w:r>
              <w:rPr>
                <w:color w:val="231F20"/>
                <w:w w:val="120"/>
                <w:lang w:val="ru-RU"/>
              </w:rPr>
              <w:t>е</w:t>
            </w:r>
            <w:r>
              <w:rPr>
                <w:color w:val="231F20"/>
                <w:w w:val="120"/>
                <w:lang w:val="ru-RU"/>
              </w:rPr>
              <w:t>ние из двух простых со значе</w:t>
            </w:r>
            <w:r w:rsidRPr="00CE1C05">
              <w:rPr>
                <w:color w:val="231F20"/>
                <w:w w:val="120"/>
                <w:lang w:val="ru-RU"/>
              </w:rPr>
              <w:t>нием против</w:t>
            </w:r>
            <w:r w:rsidRPr="00CE1C05">
              <w:rPr>
                <w:color w:val="231F20"/>
                <w:w w:val="120"/>
                <w:lang w:val="ru-RU"/>
              </w:rPr>
              <w:t>о</w:t>
            </w:r>
            <w:r w:rsidRPr="00CE1C05">
              <w:rPr>
                <w:color w:val="231F20"/>
                <w:w w:val="120"/>
                <w:lang w:val="ru-RU"/>
              </w:rPr>
              <w:t>поставления с разными союзами. Записывают предложения, расставляя пропущенные зап</w:t>
            </w:r>
            <w:r w:rsidRPr="00CE1C05">
              <w:rPr>
                <w:color w:val="231F20"/>
                <w:w w:val="120"/>
                <w:lang w:val="ru-RU"/>
              </w:rPr>
              <w:t>я</w:t>
            </w:r>
            <w:r w:rsidRPr="00CE1C05">
              <w:rPr>
                <w:color w:val="231F20"/>
                <w:w w:val="120"/>
                <w:lang w:val="ru-RU"/>
              </w:rPr>
              <w:t>тые и подчёркивая грамматические основы. Составляют схемы предложений. Определ</w:t>
            </w:r>
            <w:r w:rsidRPr="00CE1C05">
              <w:rPr>
                <w:color w:val="231F20"/>
                <w:w w:val="120"/>
                <w:lang w:val="ru-RU"/>
              </w:rPr>
              <w:t>я</w:t>
            </w:r>
            <w:r w:rsidRPr="00CE1C05">
              <w:rPr>
                <w:color w:val="231F20"/>
                <w:w w:val="120"/>
                <w:lang w:val="ru-RU"/>
              </w:rPr>
              <w:t xml:space="preserve">ют, каким союзом объединены части </w:t>
            </w:r>
            <w:proofErr w:type="gramStart"/>
            <w:r w:rsidRPr="00CE1C05">
              <w:rPr>
                <w:color w:val="231F20"/>
                <w:w w:val="120"/>
                <w:lang w:val="ru-RU"/>
              </w:rPr>
              <w:t>пре</w:t>
            </w:r>
            <w:r w:rsidRPr="00CE1C05">
              <w:rPr>
                <w:color w:val="231F20"/>
                <w:w w:val="120"/>
                <w:lang w:val="ru-RU"/>
              </w:rPr>
              <w:t>д</w:t>
            </w:r>
            <w:r w:rsidRPr="00CE1C05">
              <w:rPr>
                <w:color w:val="231F20"/>
                <w:w w:val="120"/>
                <w:lang w:val="ru-RU"/>
              </w:rPr>
              <w:t>ложений</w:t>
            </w:r>
            <w:proofErr w:type="gramEnd"/>
            <w:r w:rsidRPr="00CE1C05">
              <w:rPr>
                <w:color w:val="231F20"/>
                <w:w w:val="120"/>
                <w:lang w:val="ru-RU"/>
              </w:rPr>
              <w:t xml:space="preserve"> и </w:t>
            </w:r>
            <w:proofErr w:type="gramStart"/>
            <w:r w:rsidRPr="00CE1C05">
              <w:rPr>
                <w:color w:val="231F20"/>
                <w:w w:val="120"/>
                <w:lang w:val="ru-RU"/>
              </w:rPr>
              <w:t>каковы</w:t>
            </w:r>
            <w:proofErr w:type="gramEnd"/>
            <w:r w:rsidRPr="00CE1C05">
              <w:rPr>
                <w:color w:val="231F20"/>
                <w:w w:val="120"/>
                <w:lang w:val="ru-RU"/>
              </w:rPr>
              <w:t xml:space="preserve"> смысловые отношения между частями сложного предложения.</w:t>
            </w:r>
          </w:p>
          <w:p w:rsidR="004C1686" w:rsidRPr="00157D60" w:rsidRDefault="004C1686" w:rsidP="004C1686">
            <w:pPr>
              <w:pStyle w:val="TableParagraph"/>
              <w:spacing w:before="77" w:line="211" w:lineRule="auto"/>
              <w:ind w:right="158"/>
              <w:rPr>
                <w:lang w:val="ru-RU"/>
              </w:rPr>
            </w:pPr>
            <w:r w:rsidRPr="00157D60">
              <w:rPr>
                <w:color w:val="231F20"/>
                <w:w w:val="115"/>
                <w:lang w:val="ru-RU"/>
              </w:rPr>
              <w:t>Объясняют, как отличить простое пре</w:t>
            </w:r>
            <w:r>
              <w:rPr>
                <w:color w:val="231F20"/>
                <w:w w:val="115"/>
                <w:lang w:val="ru-RU"/>
              </w:rPr>
              <w:t>длож</w:t>
            </w:r>
            <w:r>
              <w:rPr>
                <w:color w:val="231F20"/>
                <w:w w:val="115"/>
                <w:lang w:val="ru-RU"/>
              </w:rPr>
              <w:t>е</w:t>
            </w:r>
            <w:r>
              <w:rPr>
                <w:color w:val="231F20"/>
                <w:w w:val="115"/>
                <w:lang w:val="ru-RU"/>
              </w:rPr>
              <w:t xml:space="preserve">ние от </w:t>
            </w:r>
            <w:proofErr w:type="gramStart"/>
            <w:r>
              <w:rPr>
                <w:color w:val="231F20"/>
                <w:w w:val="115"/>
                <w:lang w:val="ru-RU"/>
              </w:rPr>
              <w:t>сложного</w:t>
            </w:r>
            <w:proofErr w:type="gramEnd"/>
            <w:r>
              <w:rPr>
                <w:color w:val="231F20"/>
                <w:w w:val="115"/>
                <w:lang w:val="ru-RU"/>
              </w:rPr>
              <w:t>. Продолжа</w:t>
            </w:r>
            <w:r w:rsidRPr="00157D60">
              <w:rPr>
                <w:color w:val="231F20"/>
                <w:w w:val="115"/>
                <w:lang w:val="ru-RU"/>
              </w:rPr>
              <w:t>ют предложение дважды так, чтобы получ</w:t>
            </w:r>
            <w:r>
              <w:rPr>
                <w:color w:val="231F20"/>
                <w:w w:val="115"/>
                <w:lang w:val="ru-RU"/>
              </w:rPr>
              <w:t>илось простое пре</w:t>
            </w:r>
            <w:r>
              <w:rPr>
                <w:color w:val="231F20"/>
                <w:w w:val="115"/>
                <w:lang w:val="ru-RU"/>
              </w:rPr>
              <w:t>д</w:t>
            </w:r>
            <w:r>
              <w:rPr>
                <w:color w:val="231F20"/>
                <w:w w:val="115"/>
                <w:lang w:val="ru-RU"/>
              </w:rPr>
              <w:t>ложение с од</w:t>
            </w:r>
            <w:r w:rsidRPr="00157D60">
              <w:rPr>
                <w:color w:val="231F20"/>
                <w:w w:val="115"/>
                <w:lang w:val="ru-RU"/>
              </w:rPr>
              <w:t>нородными сказуемыми, соед</w:t>
            </w:r>
            <w:r w:rsidRPr="00157D60">
              <w:rPr>
                <w:color w:val="231F20"/>
                <w:w w:val="115"/>
                <w:lang w:val="ru-RU"/>
              </w:rPr>
              <w:t>и</w:t>
            </w:r>
            <w:r w:rsidRPr="00157D60">
              <w:rPr>
                <w:color w:val="231F20"/>
                <w:w w:val="115"/>
                <w:lang w:val="ru-RU"/>
              </w:rPr>
              <w:t>ненными союзом, и сложное</w:t>
            </w:r>
            <w:r w:rsidRPr="00157D60">
              <w:rPr>
                <w:color w:val="231F20"/>
                <w:spacing w:val="24"/>
                <w:w w:val="115"/>
                <w:lang w:val="ru-RU"/>
              </w:rPr>
              <w:t xml:space="preserve"> </w:t>
            </w:r>
            <w:r w:rsidRPr="00157D60">
              <w:rPr>
                <w:color w:val="231F20"/>
                <w:w w:val="115"/>
                <w:lang w:val="ru-RU"/>
              </w:rPr>
              <w:t>предложение,</w:t>
            </w:r>
            <w:r>
              <w:rPr>
                <w:color w:val="231F20"/>
                <w:w w:val="115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ч</w:t>
            </w:r>
            <w:r w:rsidRPr="00157D60">
              <w:rPr>
                <w:color w:val="231F20"/>
                <w:w w:val="120"/>
                <w:lang w:val="ru-RU"/>
              </w:rPr>
              <w:t>а</w:t>
            </w:r>
            <w:r w:rsidRPr="00157D60">
              <w:rPr>
                <w:color w:val="231F20"/>
                <w:w w:val="120"/>
                <w:lang w:val="ru-RU"/>
              </w:rPr>
              <w:t>сти которого соединены тем же сою</w:t>
            </w:r>
            <w:r>
              <w:rPr>
                <w:color w:val="231F20"/>
                <w:w w:val="120"/>
                <w:lang w:val="ru-RU"/>
              </w:rPr>
              <w:t>зом. С</w:t>
            </w:r>
            <w:r>
              <w:rPr>
                <w:color w:val="231F20"/>
                <w:w w:val="120"/>
                <w:lang w:val="ru-RU"/>
              </w:rPr>
              <w:t>о</w:t>
            </w:r>
            <w:r>
              <w:rPr>
                <w:color w:val="231F20"/>
                <w:w w:val="120"/>
                <w:lang w:val="ru-RU"/>
              </w:rPr>
              <w:t>ставляют схемы предложе</w:t>
            </w:r>
            <w:r w:rsidRPr="00157D60">
              <w:rPr>
                <w:color w:val="231F20"/>
                <w:w w:val="120"/>
                <w:lang w:val="ru-RU"/>
              </w:rPr>
              <w:t xml:space="preserve">ний. Указывают союзы в сложносочинённых предложениях и объясняют смысловые отношения частей. </w:t>
            </w:r>
            <w:r w:rsidRPr="007778C1">
              <w:rPr>
                <w:color w:val="231F20"/>
                <w:w w:val="120"/>
                <w:lang w:val="ru-RU"/>
              </w:rPr>
              <w:t>Пишут сочинение по картине.</w:t>
            </w:r>
          </w:p>
          <w:p w:rsidR="004C1686" w:rsidRPr="00157D60" w:rsidRDefault="004C1686" w:rsidP="004C1686">
            <w:pPr>
              <w:pStyle w:val="TableParagraph"/>
              <w:spacing w:before="102" w:line="211" w:lineRule="auto"/>
              <w:ind w:left="170" w:right="157"/>
            </w:pPr>
            <w:r w:rsidRPr="00157D60">
              <w:rPr>
                <w:color w:val="231F20"/>
                <w:w w:val="120"/>
                <w:lang w:val="ru-RU"/>
              </w:rPr>
              <w:t>Производят синтаксический разбор сло</w:t>
            </w:r>
            <w:r w:rsidRPr="00157D60">
              <w:rPr>
                <w:color w:val="231F20"/>
                <w:w w:val="120"/>
                <w:lang w:val="ru-RU"/>
              </w:rPr>
              <w:t>ж</w:t>
            </w:r>
            <w:r w:rsidRPr="00157D60">
              <w:rPr>
                <w:color w:val="231F20"/>
                <w:w w:val="120"/>
                <w:lang w:val="ru-RU"/>
              </w:rPr>
              <w:t>носочинённых предложений. Производят</w:t>
            </w:r>
            <w:r w:rsidRPr="00157D60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устный</w:t>
            </w:r>
            <w:r w:rsidRPr="00157D60">
              <w:rPr>
                <w:color w:val="231F20"/>
                <w:spacing w:val="-11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и</w:t>
            </w:r>
            <w:r w:rsidRPr="00157D60">
              <w:rPr>
                <w:color w:val="231F20"/>
                <w:spacing w:val="-11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письменный</w:t>
            </w:r>
            <w:r w:rsidRPr="00157D60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пунктуационные</w:t>
            </w:r>
            <w:r w:rsidRPr="00157D60">
              <w:rPr>
                <w:color w:val="231F20"/>
                <w:spacing w:val="-11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ра</w:t>
            </w:r>
            <w:r w:rsidRPr="00157D60">
              <w:rPr>
                <w:color w:val="231F20"/>
                <w:w w:val="120"/>
                <w:lang w:val="ru-RU"/>
              </w:rPr>
              <w:t>з</w:t>
            </w:r>
            <w:r w:rsidRPr="00157D60">
              <w:rPr>
                <w:color w:val="231F20"/>
                <w:w w:val="120"/>
                <w:lang w:val="ru-RU"/>
              </w:rPr>
              <w:t>боры</w:t>
            </w:r>
            <w:r w:rsidRPr="00157D60">
              <w:rPr>
                <w:color w:val="231F20"/>
                <w:spacing w:val="-11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 xml:space="preserve">предложений. </w:t>
            </w:r>
            <w:proofErr w:type="spellStart"/>
            <w:r w:rsidRPr="00157D60">
              <w:rPr>
                <w:color w:val="231F20"/>
                <w:w w:val="120"/>
              </w:rPr>
              <w:t>Записывают</w:t>
            </w:r>
            <w:proofErr w:type="spellEnd"/>
            <w:r w:rsidRPr="00157D60">
              <w:rPr>
                <w:color w:val="231F20"/>
                <w:spacing w:val="-21"/>
                <w:w w:val="120"/>
              </w:rPr>
              <w:t xml:space="preserve"> </w:t>
            </w:r>
            <w:proofErr w:type="spellStart"/>
            <w:r w:rsidRPr="00157D60">
              <w:rPr>
                <w:color w:val="231F20"/>
                <w:w w:val="120"/>
              </w:rPr>
              <w:t>предложение</w:t>
            </w:r>
            <w:proofErr w:type="spellEnd"/>
            <w:r w:rsidRPr="00157D60">
              <w:rPr>
                <w:color w:val="231F20"/>
                <w:spacing w:val="-20"/>
                <w:w w:val="120"/>
              </w:rPr>
              <w:t xml:space="preserve"> </w:t>
            </w:r>
            <w:r w:rsidRPr="00157D60">
              <w:rPr>
                <w:color w:val="231F20"/>
                <w:w w:val="120"/>
              </w:rPr>
              <w:t>и</w:t>
            </w:r>
            <w:r w:rsidRPr="00157D60">
              <w:rPr>
                <w:color w:val="231F20"/>
                <w:spacing w:val="-20"/>
                <w:w w:val="120"/>
              </w:rPr>
              <w:t xml:space="preserve"> </w:t>
            </w:r>
            <w:proofErr w:type="spellStart"/>
            <w:r w:rsidRPr="00157D60">
              <w:rPr>
                <w:color w:val="231F20"/>
                <w:w w:val="120"/>
              </w:rPr>
              <w:t>выполняют</w:t>
            </w:r>
            <w:proofErr w:type="spellEnd"/>
            <w:r w:rsidRPr="00157D60">
              <w:rPr>
                <w:color w:val="231F20"/>
                <w:spacing w:val="-20"/>
                <w:w w:val="120"/>
              </w:rPr>
              <w:t xml:space="preserve"> </w:t>
            </w:r>
            <w:proofErr w:type="spellStart"/>
            <w:r w:rsidRPr="00157D60">
              <w:rPr>
                <w:color w:val="231F20"/>
                <w:w w:val="120"/>
              </w:rPr>
              <w:t>его</w:t>
            </w:r>
            <w:proofErr w:type="spellEnd"/>
            <w:r w:rsidRPr="00157D60">
              <w:rPr>
                <w:color w:val="231F20"/>
                <w:spacing w:val="-20"/>
                <w:w w:val="120"/>
              </w:rPr>
              <w:t xml:space="preserve"> </w:t>
            </w:r>
            <w:proofErr w:type="spellStart"/>
            <w:r w:rsidRPr="00157D60">
              <w:rPr>
                <w:color w:val="231F20"/>
                <w:w w:val="120"/>
              </w:rPr>
              <w:t>полный</w:t>
            </w:r>
            <w:proofErr w:type="spellEnd"/>
            <w:r w:rsidRPr="00157D60">
              <w:rPr>
                <w:color w:val="231F20"/>
                <w:spacing w:val="-20"/>
                <w:w w:val="120"/>
              </w:rPr>
              <w:t xml:space="preserve"> </w:t>
            </w:r>
            <w:proofErr w:type="spellStart"/>
            <w:r w:rsidRPr="00157D60">
              <w:rPr>
                <w:color w:val="231F20"/>
                <w:w w:val="120"/>
              </w:rPr>
              <w:t>синтаксический</w:t>
            </w:r>
            <w:proofErr w:type="spellEnd"/>
            <w:r w:rsidRPr="00157D60">
              <w:rPr>
                <w:color w:val="231F20"/>
                <w:spacing w:val="-20"/>
                <w:w w:val="120"/>
              </w:rPr>
              <w:t xml:space="preserve"> </w:t>
            </w:r>
            <w:proofErr w:type="spellStart"/>
            <w:r w:rsidRPr="00157D60">
              <w:rPr>
                <w:color w:val="231F20"/>
                <w:w w:val="120"/>
              </w:rPr>
              <w:t>разбор</w:t>
            </w:r>
            <w:proofErr w:type="spellEnd"/>
            <w:r w:rsidRPr="00157D60">
              <w:rPr>
                <w:color w:val="231F20"/>
                <w:w w:val="120"/>
              </w:rPr>
              <w:t>.</w:t>
            </w:r>
          </w:p>
        </w:tc>
        <w:tc>
          <w:tcPr>
            <w:tcW w:w="2268" w:type="dxa"/>
          </w:tcPr>
          <w:p w:rsidR="004C1686" w:rsidRPr="00157D60" w:rsidRDefault="004C1686" w:rsidP="004C1686">
            <w:pPr>
              <w:pStyle w:val="TableParagraph"/>
              <w:spacing w:before="60" w:line="184" w:lineRule="exact"/>
              <w:ind w:left="141" w:firstLine="0"/>
              <w:rPr>
                <w:color w:val="231F20"/>
                <w:w w:val="120"/>
                <w:lang w:val="ru-RU"/>
              </w:rPr>
            </w:pPr>
            <w:r>
              <w:rPr>
                <w:color w:val="231F20"/>
                <w:w w:val="120"/>
                <w:lang w:val="ru-RU"/>
              </w:rPr>
              <w:lastRenderedPageBreak/>
              <w:t>Контрольная р</w:t>
            </w:r>
            <w:r>
              <w:rPr>
                <w:color w:val="231F20"/>
                <w:w w:val="120"/>
                <w:lang w:val="ru-RU"/>
              </w:rPr>
              <w:t>а</w:t>
            </w:r>
            <w:r>
              <w:rPr>
                <w:color w:val="231F20"/>
                <w:w w:val="120"/>
                <w:lang w:val="ru-RU"/>
              </w:rPr>
              <w:t>бота</w:t>
            </w:r>
          </w:p>
        </w:tc>
      </w:tr>
      <w:tr w:rsidR="004C1686" w:rsidRPr="00E81EC2" w:rsidTr="004C1686">
        <w:trPr>
          <w:trHeight w:val="877"/>
        </w:trPr>
        <w:tc>
          <w:tcPr>
            <w:tcW w:w="2694" w:type="dxa"/>
          </w:tcPr>
          <w:p w:rsidR="004C1686" w:rsidRPr="00512675" w:rsidRDefault="004C1686" w:rsidP="004C168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lastRenderedPageBreak/>
              <w:t> </w:t>
            </w:r>
            <w:proofErr w:type="spellStart"/>
            <w:r w:rsidRPr="00512675">
              <w:rPr>
                <w:rFonts w:ascii="Times New Roman" w:hAnsi="Times New Roman" w:cs="Times New Roman"/>
                <w:iCs/>
                <w:color w:val="000000"/>
                <w:sz w:val="24"/>
                <w:shd w:val="clear" w:color="auto" w:fill="FFFFFF"/>
              </w:rPr>
              <w:t>Сложноподчинённые</w:t>
            </w:r>
            <w:proofErr w:type="spellEnd"/>
            <w:r w:rsidRPr="00512675">
              <w:rPr>
                <w:rFonts w:ascii="Times New Roman" w:hAnsi="Times New Roman" w:cs="Times New Roman"/>
                <w:iCs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512675">
              <w:rPr>
                <w:rFonts w:ascii="Times New Roman" w:hAnsi="Times New Roman" w:cs="Times New Roman"/>
                <w:iCs/>
                <w:color w:val="000000"/>
                <w:sz w:val="24"/>
                <w:shd w:val="clear" w:color="auto" w:fill="FFFFFF"/>
              </w:rPr>
              <w:t>предложения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hd w:val="clear" w:color="auto" w:fill="FFFFFF"/>
              </w:rPr>
              <w:t xml:space="preserve">. </w:t>
            </w:r>
          </w:p>
        </w:tc>
        <w:tc>
          <w:tcPr>
            <w:tcW w:w="1144" w:type="dxa"/>
          </w:tcPr>
          <w:p w:rsidR="004C1686" w:rsidRPr="00BB053A" w:rsidRDefault="004C1686" w:rsidP="004C168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B0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675" w:type="dxa"/>
          </w:tcPr>
          <w:p w:rsidR="004C1686" w:rsidRPr="00E37C25" w:rsidRDefault="004C1686" w:rsidP="004C1686">
            <w:pPr>
              <w:rPr>
                <w:lang w:val="ru-RU"/>
              </w:rPr>
            </w:pPr>
            <w:r w:rsidRPr="00D97E28">
              <w:rPr>
                <w:rFonts w:ascii="Times New Roman" w:hAnsi="Times New Roman" w:cs="Times New Roman"/>
                <w:lang w:val="ru-RU"/>
              </w:rPr>
              <w:t xml:space="preserve">Сложноподчиненное предложение и его особенности. Союзы и союзные слова как средство </w:t>
            </w:r>
            <w:r>
              <w:rPr>
                <w:rFonts w:ascii="Times New Roman" w:hAnsi="Times New Roman" w:cs="Times New Roman"/>
                <w:lang w:val="ru-RU"/>
              </w:rPr>
              <w:t>связи.</w:t>
            </w:r>
          </w:p>
        </w:tc>
        <w:tc>
          <w:tcPr>
            <w:tcW w:w="5529" w:type="dxa"/>
          </w:tcPr>
          <w:p w:rsidR="004C1686" w:rsidRPr="00157D60" w:rsidRDefault="004C1686" w:rsidP="004C1686">
            <w:pPr>
              <w:pStyle w:val="TableParagraph"/>
              <w:spacing w:before="99" w:line="211" w:lineRule="auto"/>
              <w:ind w:left="170" w:right="157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Определяют</w:t>
            </w:r>
            <w:r w:rsidRPr="00157D60">
              <w:rPr>
                <w:color w:val="231F20"/>
                <w:spacing w:val="-16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главную</w:t>
            </w:r>
            <w:r w:rsidRPr="00157D60">
              <w:rPr>
                <w:color w:val="231F20"/>
                <w:spacing w:val="-16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и</w:t>
            </w:r>
            <w:r w:rsidRPr="00157D60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придаточную</w:t>
            </w:r>
            <w:r w:rsidRPr="00157D60">
              <w:rPr>
                <w:color w:val="231F20"/>
                <w:spacing w:val="-16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части</w:t>
            </w:r>
            <w:r w:rsidRPr="00157D60">
              <w:rPr>
                <w:color w:val="231F20"/>
                <w:spacing w:val="-16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сложноподчинённого</w:t>
            </w:r>
            <w:r w:rsidRPr="00157D60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>
              <w:rPr>
                <w:color w:val="231F20"/>
                <w:w w:val="120"/>
                <w:lang w:val="ru-RU"/>
              </w:rPr>
              <w:t>предло</w:t>
            </w:r>
            <w:r w:rsidRPr="00157D60">
              <w:rPr>
                <w:color w:val="231F20"/>
                <w:w w:val="120"/>
                <w:lang w:val="ru-RU"/>
              </w:rPr>
              <w:t>жения.</w:t>
            </w:r>
          </w:p>
          <w:p w:rsidR="004C1686" w:rsidRDefault="004C1686" w:rsidP="004C1686">
            <w:pPr>
              <w:pStyle w:val="TableParagraph"/>
              <w:spacing w:line="211" w:lineRule="auto"/>
              <w:ind w:left="170" w:right="157"/>
              <w:rPr>
                <w:color w:val="231F20"/>
                <w:w w:val="120"/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Работают с текстом: выписывают, расста</w:t>
            </w:r>
            <w:r w:rsidRPr="00157D60">
              <w:rPr>
                <w:color w:val="231F20"/>
                <w:w w:val="120"/>
                <w:lang w:val="ru-RU"/>
              </w:rPr>
              <w:t>в</w:t>
            </w:r>
            <w:r w:rsidRPr="00157D60">
              <w:rPr>
                <w:color w:val="231F20"/>
                <w:w w:val="120"/>
                <w:lang w:val="ru-RU"/>
              </w:rPr>
              <w:t>ляя пропущенные запятые, сложноподчинё</w:t>
            </w:r>
            <w:r w:rsidRPr="00157D60">
              <w:rPr>
                <w:color w:val="231F20"/>
                <w:w w:val="120"/>
                <w:lang w:val="ru-RU"/>
              </w:rPr>
              <w:t>н</w:t>
            </w:r>
            <w:r w:rsidRPr="00157D60">
              <w:rPr>
                <w:color w:val="231F20"/>
                <w:w w:val="120"/>
                <w:lang w:val="ru-RU"/>
              </w:rPr>
              <w:t>ные предложения в определённой последов</w:t>
            </w:r>
            <w:r w:rsidRPr="00157D60">
              <w:rPr>
                <w:color w:val="231F20"/>
                <w:w w:val="120"/>
                <w:lang w:val="ru-RU"/>
              </w:rPr>
              <w:t>а</w:t>
            </w:r>
            <w:r w:rsidRPr="00157D60">
              <w:rPr>
                <w:color w:val="231F20"/>
                <w:w w:val="120"/>
                <w:lang w:val="ru-RU"/>
              </w:rPr>
              <w:t>тельности. Определяют, какую позицию м</w:t>
            </w:r>
            <w:r w:rsidRPr="00157D60">
              <w:rPr>
                <w:color w:val="231F20"/>
                <w:w w:val="120"/>
                <w:lang w:val="ru-RU"/>
              </w:rPr>
              <w:t>о</w:t>
            </w:r>
            <w:r w:rsidRPr="00157D60">
              <w:rPr>
                <w:color w:val="231F20"/>
                <w:w w:val="120"/>
                <w:lang w:val="ru-RU"/>
              </w:rPr>
              <w:t>жет занимать придаточное предложение по отношению к главному. Графическ</w:t>
            </w:r>
            <w:r>
              <w:rPr>
                <w:color w:val="231F20"/>
                <w:w w:val="120"/>
                <w:lang w:val="ru-RU"/>
              </w:rPr>
              <w:t>и выдел</w:t>
            </w:r>
            <w:r>
              <w:rPr>
                <w:color w:val="231F20"/>
                <w:w w:val="120"/>
                <w:lang w:val="ru-RU"/>
              </w:rPr>
              <w:t>я</w:t>
            </w:r>
            <w:r>
              <w:rPr>
                <w:color w:val="231F20"/>
                <w:w w:val="120"/>
                <w:lang w:val="ru-RU"/>
              </w:rPr>
              <w:t>ют грамматическую осно</w:t>
            </w:r>
            <w:r w:rsidRPr="00157D60">
              <w:rPr>
                <w:color w:val="231F20"/>
                <w:w w:val="120"/>
                <w:lang w:val="ru-RU"/>
              </w:rPr>
              <w:t xml:space="preserve">ву предложений, </w:t>
            </w:r>
            <w:r w:rsidRPr="00157D60">
              <w:rPr>
                <w:color w:val="231F20"/>
                <w:w w:val="120"/>
                <w:lang w:val="ru-RU"/>
              </w:rPr>
              <w:lastRenderedPageBreak/>
              <w:t>связи придаточного п</w:t>
            </w:r>
            <w:r>
              <w:rPr>
                <w:color w:val="231F20"/>
                <w:w w:val="120"/>
                <w:lang w:val="ru-RU"/>
              </w:rPr>
              <w:t>редложения с главным, предложе</w:t>
            </w:r>
            <w:r w:rsidRPr="00157D60">
              <w:rPr>
                <w:color w:val="231F20"/>
                <w:w w:val="120"/>
                <w:lang w:val="ru-RU"/>
              </w:rPr>
              <w:t>ния, входящие в состав сложных. Читаю</w:t>
            </w:r>
            <w:r>
              <w:rPr>
                <w:color w:val="231F20"/>
                <w:w w:val="120"/>
                <w:lang w:val="ru-RU"/>
              </w:rPr>
              <w:t>т текст и высказывают своё мне</w:t>
            </w:r>
            <w:r w:rsidRPr="00157D60">
              <w:rPr>
                <w:color w:val="231F20"/>
                <w:w w:val="120"/>
                <w:lang w:val="ru-RU"/>
              </w:rPr>
              <w:t>ние о творчестве художников. Редакт</w:t>
            </w:r>
            <w:r>
              <w:rPr>
                <w:color w:val="231F20"/>
                <w:w w:val="120"/>
                <w:lang w:val="ru-RU"/>
              </w:rPr>
              <w:t>ируют данные в упражнении пред</w:t>
            </w:r>
            <w:r w:rsidRPr="00157D60">
              <w:rPr>
                <w:color w:val="231F20"/>
                <w:w w:val="120"/>
                <w:lang w:val="ru-RU"/>
              </w:rPr>
              <w:t>ложения в соответствии с книжными но</w:t>
            </w:r>
            <w:r>
              <w:rPr>
                <w:color w:val="231F20"/>
                <w:w w:val="120"/>
                <w:lang w:val="ru-RU"/>
              </w:rPr>
              <w:t>рмами литературного языка и за</w:t>
            </w:r>
            <w:r w:rsidRPr="00157D60">
              <w:rPr>
                <w:color w:val="231F20"/>
                <w:w w:val="120"/>
                <w:lang w:val="ru-RU"/>
              </w:rPr>
              <w:t xml:space="preserve">писывают предложения в исправленном виде. </w:t>
            </w:r>
            <w:r w:rsidRPr="00CE1C05">
              <w:rPr>
                <w:color w:val="231F20"/>
                <w:w w:val="120"/>
                <w:lang w:val="ru-RU"/>
              </w:rPr>
              <w:t>Пишут отзыв о картине.</w:t>
            </w:r>
          </w:p>
          <w:p w:rsidR="004C1686" w:rsidRPr="00157D60" w:rsidRDefault="004C1686" w:rsidP="004C1686">
            <w:pPr>
              <w:pStyle w:val="TableParagraph"/>
              <w:spacing w:before="91" w:line="211" w:lineRule="auto"/>
              <w:ind w:right="158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 xml:space="preserve">Графически выделяют указательные </w:t>
            </w:r>
            <w:r>
              <w:rPr>
                <w:color w:val="231F20"/>
                <w:w w:val="120"/>
                <w:lang w:val="ru-RU"/>
              </w:rPr>
              <w:t>слова в сложноподчинённом пред</w:t>
            </w:r>
            <w:r w:rsidRPr="00157D60">
              <w:rPr>
                <w:color w:val="231F20"/>
                <w:w w:val="120"/>
                <w:lang w:val="ru-RU"/>
              </w:rPr>
              <w:t>ложении.</w:t>
            </w:r>
          </w:p>
          <w:p w:rsidR="004C1686" w:rsidRDefault="004C1686" w:rsidP="004C1686">
            <w:pPr>
              <w:pStyle w:val="TableParagraph"/>
              <w:spacing w:before="102" w:line="211" w:lineRule="auto"/>
              <w:ind w:right="158"/>
              <w:rPr>
                <w:color w:val="231F20"/>
                <w:w w:val="120"/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Выписывают сложноподчинённые предл</w:t>
            </w:r>
            <w:r w:rsidRPr="00157D60">
              <w:rPr>
                <w:color w:val="231F20"/>
                <w:w w:val="120"/>
                <w:lang w:val="ru-RU"/>
              </w:rPr>
              <w:t>о</w:t>
            </w:r>
            <w:r w:rsidRPr="00157D60">
              <w:rPr>
                <w:color w:val="231F20"/>
                <w:w w:val="120"/>
                <w:lang w:val="ru-RU"/>
              </w:rPr>
              <w:t>жения и составляют схемы предложений. Пишут небольшое сочинение. Комментируют и</w:t>
            </w:r>
            <w:r w:rsidRPr="00157D60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исправляют речевые недочёты  данных  в  упражнении  предложений.  Ищут  ошибки в употреблении указательных слов в пр</w:t>
            </w:r>
            <w:r>
              <w:rPr>
                <w:color w:val="231F20"/>
                <w:w w:val="120"/>
                <w:lang w:val="ru-RU"/>
              </w:rPr>
              <w:t>едл</w:t>
            </w:r>
            <w:r>
              <w:rPr>
                <w:color w:val="231F20"/>
                <w:w w:val="120"/>
                <w:lang w:val="ru-RU"/>
              </w:rPr>
              <w:t>о</w:t>
            </w:r>
            <w:r>
              <w:rPr>
                <w:color w:val="231F20"/>
                <w:w w:val="120"/>
                <w:lang w:val="ru-RU"/>
              </w:rPr>
              <w:t>жениях и записывают предло</w:t>
            </w:r>
            <w:r w:rsidRPr="00157D60">
              <w:rPr>
                <w:color w:val="231F20"/>
                <w:w w:val="120"/>
                <w:lang w:val="ru-RU"/>
              </w:rPr>
              <w:t>жения</w:t>
            </w:r>
            <w:r w:rsidRPr="00157D60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в</w:t>
            </w:r>
            <w:r w:rsidRPr="00157D60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и</w:t>
            </w:r>
            <w:r w:rsidRPr="00157D60">
              <w:rPr>
                <w:color w:val="231F20"/>
                <w:w w:val="120"/>
                <w:lang w:val="ru-RU"/>
              </w:rPr>
              <w:t>с</w:t>
            </w:r>
            <w:r w:rsidRPr="00157D60">
              <w:rPr>
                <w:color w:val="231F20"/>
                <w:w w:val="120"/>
                <w:lang w:val="ru-RU"/>
              </w:rPr>
              <w:t>правленном</w:t>
            </w:r>
            <w:r w:rsidRPr="00157D60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виде.</w:t>
            </w:r>
            <w:r w:rsidRPr="00157D60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CE1C05">
              <w:rPr>
                <w:color w:val="231F20"/>
                <w:w w:val="120"/>
                <w:lang w:val="ru-RU"/>
              </w:rPr>
              <w:t>Выполняют</w:t>
            </w:r>
            <w:r w:rsidRPr="00CE1C05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CE1C05">
              <w:rPr>
                <w:color w:val="231F20"/>
                <w:w w:val="120"/>
                <w:lang w:val="ru-RU"/>
              </w:rPr>
              <w:t>подробный</w:t>
            </w:r>
            <w:r w:rsidRPr="00CE1C05">
              <w:rPr>
                <w:color w:val="231F20"/>
                <w:spacing w:val="18"/>
                <w:w w:val="120"/>
                <w:lang w:val="ru-RU"/>
              </w:rPr>
              <w:t xml:space="preserve"> </w:t>
            </w:r>
            <w:r w:rsidRPr="00CE1C05">
              <w:rPr>
                <w:color w:val="231F20"/>
                <w:w w:val="120"/>
                <w:lang w:val="ru-RU"/>
              </w:rPr>
              <w:t>пересказ</w:t>
            </w:r>
            <w:r w:rsidRPr="00CE1C05">
              <w:rPr>
                <w:color w:val="231F20"/>
                <w:spacing w:val="19"/>
                <w:w w:val="120"/>
                <w:lang w:val="ru-RU"/>
              </w:rPr>
              <w:t xml:space="preserve"> </w:t>
            </w:r>
            <w:r w:rsidRPr="00CE1C05">
              <w:rPr>
                <w:color w:val="231F20"/>
                <w:w w:val="120"/>
                <w:lang w:val="ru-RU"/>
              </w:rPr>
              <w:t>текста.</w:t>
            </w:r>
          </w:p>
          <w:p w:rsidR="004C1686" w:rsidRPr="00CE1C05" w:rsidRDefault="004C1686" w:rsidP="004C1686">
            <w:pPr>
              <w:pStyle w:val="TableParagraph"/>
              <w:spacing w:before="88" w:line="211" w:lineRule="auto"/>
              <w:ind w:right="158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группы</w:t>
            </w:r>
            <w:r w:rsidRPr="00157D60">
              <w:rPr>
                <w:color w:val="231F20"/>
                <w:spacing w:val="-32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сложноподчинённых предложений</w:t>
            </w:r>
            <w:r w:rsidRPr="00157D60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на</w:t>
            </w:r>
            <w:r w:rsidRPr="00157D60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основе</w:t>
            </w:r>
            <w:r w:rsidRPr="00157D60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теоретических</w:t>
            </w:r>
            <w:r w:rsidRPr="00157D60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сведений</w:t>
            </w:r>
            <w:r w:rsidRPr="00157D60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в</w:t>
            </w:r>
            <w:r w:rsidRPr="00157D60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учебнике.</w:t>
            </w:r>
            <w:r w:rsidRPr="00157D60">
              <w:rPr>
                <w:color w:val="231F20"/>
                <w:spacing w:val="-29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Определяют</w:t>
            </w:r>
            <w:r w:rsidRPr="00157D60">
              <w:rPr>
                <w:color w:val="231F20"/>
                <w:spacing w:val="-30"/>
                <w:w w:val="120"/>
                <w:lang w:val="ru-RU"/>
              </w:rPr>
              <w:t xml:space="preserve"> </w:t>
            </w:r>
            <w:r>
              <w:rPr>
                <w:color w:val="231F20"/>
                <w:w w:val="120"/>
                <w:lang w:val="ru-RU"/>
              </w:rPr>
              <w:t>по</w:t>
            </w:r>
            <w:r w:rsidRPr="00157D60">
              <w:rPr>
                <w:color w:val="231F20"/>
                <w:w w:val="120"/>
                <w:lang w:val="ru-RU"/>
              </w:rPr>
              <w:t>нятие</w:t>
            </w:r>
            <w:r w:rsidRPr="00157D60">
              <w:rPr>
                <w:color w:val="231F20"/>
                <w:spacing w:val="-24"/>
                <w:w w:val="120"/>
                <w:lang w:val="ru-RU"/>
              </w:rPr>
              <w:t xml:space="preserve"> </w:t>
            </w:r>
            <w:proofErr w:type="gramStart"/>
            <w:r w:rsidRPr="00157D60">
              <w:rPr>
                <w:color w:val="231F20"/>
                <w:w w:val="120"/>
                <w:lang w:val="ru-RU"/>
              </w:rPr>
              <w:t>придаточног</w:t>
            </w:r>
            <w:r>
              <w:rPr>
                <w:color w:val="231F20"/>
                <w:w w:val="120"/>
                <w:lang w:val="ru-RU"/>
              </w:rPr>
              <w:t>о</w:t>
            </w:r>
            <w:proofErr w:type="gramEnd"/>
            <w:r>
              <w:rPr>
                <w:color w:val="231F20"/>
                <w:w w:val="120"/>
                <w:lang w:val="ru-RU"/>
              </w:rPr>
              <w:t>.</w:t>
            </w:r>
            <w:r w:rsidRPr="00157D60">
              <w:rPr>
                <w:color w:val="231F20"/>
                <w:spacing w:val="-23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Соста</w:t>
            </w:r>
            <w:r w:rsidRPr="00157D60">
              <w:rPr>
                <w:color w:val="231F20"/>
                <w:w w:val="120"/>
                <w:lang w:val="ru-RU"/>
              </w:rPr>
              <w:t>в</w:t>
            </w:r>
            <w:r w:rsidRPr="00157D60">
              <w:rPr>
                <w:color w:val="231F20"/>
                <w:w w:val="120"/>
                <w:lang w:val="ru-RU"/>
              </w:rPr>
              <w:t>ляют сложн</w:t>
            </w:r>
            <w:r>
              <w:rPr>
                <w:color w:val="231F20"/>
                <w:w w:val="120"/>
                <w:lang w:val="ru-RU"/>
              </w:rPr>
              <w:t>оподчинённые предложения. Р</w:t>
            </w:r>
            <w:r>
              <w:rPr>
                <w:color w:val="231F20"/>
                <w:w w:val="120"/>
                <w:lang w:val="ru-RU"/>
              </w:rPr>
              <w:t>е</w:t>
            </w:r>
            <w:r>
              <w:rPr>
                <w:color w:val="231F20"/>
                <w:w w:val="120"/>
                <w:lang w:val="ru-RU"/>
              </w:rPr>
              <w:t>да</w:t>
            </w:r>
            <w:r w:rsidRPr="00157D60">
              <w:rPr>
                <w:color w:val="231F20"/>
                <w:w w:val="120"/>
                <w:lang w:val="ru-RU"/>
              </w:rPr>
              <w:t>ктируют</w:t>
            </w:r>
            <w:r w:rsidRPr="00157D60">
              <w:rPr>
                <w:color w:val="231F20"/>
                <w:spacing w:val="-16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неправильное</w:t>
            </w:r>
            <w:r w:rsidRPr="00157D60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употребление</w:t>
            </w:r>
            <w:r w:rsidRPr="00157D60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сре</w:t>
            </w:r>
            <w:proofErr w:type="gramStart"/>
            <w:r w:rsidRPr="00157D60">
              <w:rPr>
                <w:color w:val="231F20"/>
                <w:w w:val="120"/>
                <w:lang w:val="ru-RU"/>
              </w:rPr>
              <w:t>дств</w:t>
            </w:r>
            <w:r w:rsidRPr="00157D60">
              <w:rPr>
                <w:color w:val="231F20"/>
                <w:spacing w:val="-16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св</w:t>
            </w:r>
            <w:proofErr w:type="gramEnd"/>
            <w:r w:rsidRPr="00157D60">
              <w:rPr>
                <w:color w:val="231F20"/>
                <w:w w:val="120"/>
                <w:lang w:val="ru-RU"/>
              </w:rPr>
              <w:t>язи</w:t>
            </w:r>
            <w:r w:rsidRPr="00157D60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главного</w:t>
            </w:r>
            <w:r w:rsidRPr="00157D60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и</w:t>
            </w:r>
            <w:r w:rsidRPr="00157D60">
              <w:rPr>
                <w:color w:val="231F20"/>
                <w:spacing w:val="-16"/>
                <w:w w:val="120"/>
                <w:lang w:val="ru-RU"/>
              </w:rPr>
              <w:t xml:space="preserve"> </w:t>
            </w:r>
            <w:r>
              <w:rPr>
                <w:color w:val="231F20"/>
                <w:w w:val="120"/>
                <w:lang w:val="ru-RU"/>
              </w:rPr>
              <w:t>придаточно</w:t>
            </w:r>
            <w:r w:rsidRPr="00157D60">
              <w:rPr>
                <w:color w:val="231F20"/>
                <w:w w:val="120"/>
                <w:lang w:val="ru-RU"/>
              </w:rPr>
              <w:t>го пре</w:t>
            </w:r>
            <w:r w:rsidRPr="00157D60">
              <w:rPr>
                <w:color w:val="231F20"/>
                <w:w w:val="120"/>
                <w:lang w:val="ru-RU"/>
              </w:rPr>
              <w:t>д</w:t>
            </w:r>
            <w:r w:rsidRPr="00157D60">
              <w:rPr>
                <w:color w:val="231F20"/>
                <w:w w:val="120"/>
                <w:lang w:val="ru-RU"/>
              </w:rPr>
              <w:t xml:space="preserve">ложений. </w:t>
            </w:r>
            <w:r w:rsidRPr="00CE1C05">
              <w:rPr>
                <w:color w:val="231F20"/>
                <w:w w:val="120"/>
                <w:lang w:val="ru-RU"/>
              </w:rPr>
              <w:t>Конструируют предложения по данным</w:t>
            </w:r>
            <w:r w:rsidRPr="00CE1C05">
              <w:rPr>
                <w:color w:val="231F20"/>
                <w:spacing w:val="26"/>
                <w:w w:val="120"/>
                <w:lang w:val="ru-RU"/>
              </w:rPr>
              <w:t xml:space="preserve"> </w:t>
            </w:r>
            <w:r w:rsidRPr="00CE1C05">
              <w:rPr>
                <w:color w:val="231F20"/>
                <w:w w:val="120"/>
                <w:lang w:val="ru-RU"/>
              </w:rPr>
              <w:t>схемам.</w:t>
            </w:r>
          </w:p>
          <w:p w:rsidR="004C1686" w:rsidRPr="00157D60" w:rsidRDefault="004C1686" w:rsidP="004C1686">
            <w:pPr>
              <w:pStyle w:val="TableParagraph"/>
              <w:spacing w:before="88" w:line="211" w:lineRule="auto"/>
              <w:ind w:right="158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Разграничивают союзы и союзные слова в сложноподчинённом предложении. Графич</w:t>
            </w:r>
            <w:r w:rsidRPr="00157D60">
              <w:rPr>
                <w:color w:val="231F20"/>
                <w:w w:val="120"/>
                <w:lang w:val="ru-RU"/>
              </w:rPr>
              <w:t>е</w:t>
            </w:r>
            <w:r w:rsidRPr="00157D60">
              <w:rPr>
                <w:color w:val="231F20"/>
                <w:w w:val="120"/>
                <w:lang w:val="ru-RU"/>
              </w:rPr>
              <w:t>ски выделяют союзы и союзные слова в предложениях.</w:t>
            </w:r>
            <w:r w:rsidRPr="00157D60">
              <w:rPr>
                <w:color w:val="231F20"/>
                <w:w w:val="121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Читают тексты и в письме</w:t>
            </w:r>
            <w:r w:rsidRPr="00157D60">
              <w:rPr>
                <w:color w:val="231F20"/>
                <w:w w:val="120"/>
                <w:lang w:val="ru-RU"/>
              </w:rPr>
              <w:t>н</w:t>
            </w:r>
            <w:r w:rsidRPr="00157D60">
              <w:rPr>
                <w:color w:val="231F20"/>
                <w:w w:val="120"/>
                <w:lang w:val="ru-RU"/>
              </w:rPr>
              <w:t>ном виде сжато излагают свои размышления.</w:t>
            </w:r>
            <w:r w:rsidRPr="00157D60">
              <w:rPr>
                <w:color w:val="231F20"/>
                <w:w w:val="122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Выписывают предложения, расставляя знаки препинания. Графически</w:t>
            </w:r>
            <w:r w:rsidRPr="00157D60">
              <w:rPr>
                <w:color w:val="231F20"/>
                <w:w w:val="118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выделяют союзы и союзные слова. Выписывают предложения, расставляя</w:t>
            </w:r>
            <w:r w:rsidRPr="00157D60">
              <w:rPr>
                <w:color w:val="231F20"/>
                <w:w w:val="121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знаки препинания. Составляют схемы сложноподчинённых предложений</w:t>
            </w:r>
          </w:p>
          <w:p w:rsidR="004C1686" w:rsidRPr="00CE1C05" w:rsidRDefault="004C1686" w:rsidP="004C1686">
            <w:pPr>
              <w:pStyle w:val="TableParagraph"/>
              <w:spacing w:line="176" w:lineRule="exact"/>
              <w:rPr>
                <w:lang w:val="ru-RU"/>
              </w:rPr>
            </w:pPr>
            <w:r w:rsidRPr="00157D60">
              <w:rPr>
                <w:color w:val="231F20"/>
                <w:w w:val="115"/>
                <w:lang w:val="ru-RU"/>
              </w:rPr>
              <w:t>с составными союзами.</w:t>
            </w:r>
          </w:p>
          <w:p w:rsidR="004C1686" w:rsidRPr="00CE1C05" w:rsidRDefault="004C1686" w:rsidP="004C1686">
            <w:pPr>
              <w:pStyle w:val="TableParagraph"/>
              <w:spacing w:line="211" w:lineRule="auto"/>
              <w:ind w:left="170" w:right="157"/>
              <w:rPr>
                <w:lang w:val="ru-RU"/>
              </w:rPr>
            </w:pPr>
          </w:p>
          <w:p w:rsidR="004C1686" w:rsidRPr="00CE1C05" w:rsidRDefault="004C1686" w:rsidP="004C1686">
            <w:pPr>
              <w:pStyle w:val="TableParagraph"/>
              <w:spacing w:line="211" w:lineRule="auto"/>
              <w:ind w:right="156"/>
              <w:rPr>
                <w:lang w:val="ru-RU"/>
              </w:rPr>
            </w:pPr>
          </w:p>
        </w:tc>
        <w:tc>
          <w:tcPr>
            <w:tcW w:w="2268" w:type="dxa"/>
          </w:tcPr>
          <w:p w:rsidR="004C1686" w:rsidRPr="00157D60" w:rsidRDefault="004C1686" w:rsidP="004C1686">
            <w:pPr>
              <w:pStyle w:val="TableParagraph"/>
              <w:spacing w:before="99" w:line="211" w:lineRule="auto"/>
              <w:ind w:left="170" w:right="157" w:firstLine="0"/>
              <w:rPr>
                <w:color w:val="231F20"/>
                <w:w w:val="120"/>
                <w:lang w:val="ru-RU"/>
              </w:rPr>
            </w:pPr>
          </w:p>
        </w:tc>
      </w:tr>
      <w:tr w:rsidR="004C1686" w:rsidRPr="00E81EC2" w:rsidTr="004C1686">
        <w:trPr>
          <w:trHeight w:val="877"/>
        </w:trPr>
        <w:tc>
          <w:tcPr>
            <w:tcW w:w="2694" w:type="dxa"/>
          </w:tcPr>
          <w:p w:rsidR="004C1686" w:rsidRPr="004C1686" w:rsidRDefault="004C1686" w:rsidP="004C168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1686">
              <w:rPr>
                <w:rFonts w:ascii="Times New Roman" w:hAnsi="Times New Roman" w:cs="Times New Roman"/>
                <w:iCs/>
                <w:color w:val="000000"/>
                <w:sz w:val="24"/>
                <w:shd w:val="clear" w:color="auto" w:fill="FFFFFF"/>
                <w:lang w:val="ru-RU"/>
              </w:rPr>
              <w:lastRenderedPageBreak/>
              <w:t>Сложноподчинённые предложения с нескол</w:t>
            </w:r>
            <w:r w:rsidRPr="004C1686">
              <w:rPr>
                <w:rFonts w:ascii="Times New Roman" w:hAnsi="Times New Roman" w:cs="Times New Roman"/>
                <w:iCs/>
                <w:color w:val="000000"/>
                <w:sz w:val="24"/>
                <w:shd w:val="clear" w:color="auto" w:fill="FFFFFF"/>
                <w:lang w:val="ru-RU"/>
              </w:rPr>
              <w:t>ь</w:t>
            </w:r>
            <w:r w:rsidRPr="004C1686">
              <w:rPr>
                <w:rFonts w:ascii="Times New Roman" w:hAnsi="Times New Roman" w:cs="Times New Roman"/>
                <w:iCs/>
                <w:color w:val="000000"/>
                <w:sz w:val="24"/>
                <w:shd w:val="clear" w:color="auto" w:fill="FFFFFF"/>
                <w:lang w:val="ru-RU"/>
              </w:rPr>
              <w:t>кими придаточными.</w:t>
            </w:r>
          </w:p>
        </w:tc>
        <w:tc>
          <w:tcPr>
            <w:tcW w:w="1144" w:type="dxa"/>
          </w:tcPr>
          <w:p w:rsidR="004C1686" w:rsidRDefault="004C1686" w:rsidP="004C168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75" w:type="dxa"/>
          </w:tcPr>
          <w:p w:rsidR="004C1686" w:rsidRPr="00D97E28" w:rsidRDefault="004C1686" w:rsidP="004C168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Союзы и союзные слова как средства связи </w:t>
            </w:r>
            <w:proofErr w:type="spellStart"/>
            <w:proofErr w:type="gramStart"/>
            <w:r w:rsidRPr="00D97E28">
              <w:rPr>
                <w:rFonts w:ascii="Times New Roman" w:hAnsi="Times New Roman" w:cs="Times New Roman"/>
                <w:lang w:val="ru-RU"/>
              </w:rPr>
              <w:t>связи</w:t>
            </w:r>
            <w:proofErr w:type="spellEnd"/>
            <w:proofErr w:type="gramEnd"/>
            <w:r w:rsidRPr="00D97E28">
              <w:rPr>
                <w:rFonts w:ascii="Times New Roman" w:hAnsi="Times New Roman" w:cs="Times New Roman"/>
                <w:lang w:val="ru-RU"/>
              </w:rPr>
              <w:t xml:space="preserve"> придаточного с главным. Указательные слова в главном пре</w:t>
            </w:r>
            <w:r w:rsidRPr="00D97E28">
              <w:rPr>
                <w:rFonts w:ascii="Times New Roman" w:hAnsi="Times New Roman" w:cs="Times New Roman"/>
                <w:lang w:val="ru-RU"/>
              </w:rPr>
              <w:t>д</w:t>
            </w:r>
            <w:r w:rsidRPr="00D97E28">
              <w:rPr>
                <w:rFonts w:ascii="Times New Roman" w:hAnsi="Times New Roman" w:cs="Times New Roman"/>
                <w:lang w:val="ru-RU"/>
              </w:rPr>
              <w:t xml:space="preserve">ложении. Особенности присоединения </w:t>
            </w:r>
            <w:proofErr w:type="gramStart"/>
            <w:r w:rsidRPr="00D97E28">
              <w:rPr>
                <w:rFonts w:ascii="Times New Roman" w:hAnsi="Times New Roman" w:cs="Times New Roman"/>
                <w:lang w:val="ru-RU"/>
              </w:rPr>
              <w:t>придаточных</w:t>
            </w:r>
            <w:proofErr w:type="gramEnd"/>
            <w:r w:rsidRPr="00D97E28">
              <w:rPr>
                <w:rFonts w:ascii="Times New Roman" w:hAnsi="Times New Roman" w:cs="Times New Roman"/>
                <w:lang w:val="ru-RU"/>
              </w:rPr>
              <w:t>. Виды придаточных предложений: определительные, из</w:t>
            </w:r>
            <w:r w:rsidRPr="00D97E28">
              <w:rPr>
                <w:rFonts w:ascii="Times New Roman" w:hAnsi="Times New Roman" w:cs="Times New Roman"/>
                <w:lang w:val="ru-RU"/>
              </w:rPr>
              <w:t>ъ</w:t>
            </w:r>
            <w:r w:rsidRPr="00D97E28">
              <w:rPr>
                <w:rFonts w:ascii="Times New Roman" w:hAnsi="Times New Roman" w:cs="Times New Roman"/>
                <w:lang w:val="ru-RU"/>
              </w:rPr>
              <w:t xml:space="preserve">яснительные, обстоятельственные. СПП с </w:t>
            </w:r>
            <w:proofErr w:type="gramStart"/>
            <w:r w:rsidRPr="00D97E28">
              <w:rPr>
                <w:rFonts w:ascii="Times New Roman" w:hAnsi="Times New Roman" w:cs="Times New Roman"/>
                <w:lang w:val="ru-RU"/>
              </w:rPr>
              <w:t>придаточными</w:t>
            </w:r>
            <w:proofErr w:type="gramEnd"/>
            <w:r w:rsidRPr="00D97E28">
              <w:rPr>
                <w:rFonts w:ascii="Times New Roman" w:hAnsi="Times New Roman" w:cs="Times New Roman"/>
                <w:lang w:val="ru-RU"/>
              </w:rPr>
              <w:t xml:space="preserve"> образа действия и степени, места, времени, условия, причины и цели, сравнительными, следствия и уступки, присоедин</w:t>
            </w:r>
            <w:r w:rsidRPr="00D97E28">
              <w:rPr>
                <w:rFonts w:ascii="Times New Roman" w:hAnsi="Times New Roman" w:cs="Times New Roman"/>
                <w:lang w:val="ru-RU"/>
              </w:rPr>
              <w:t>и</w:t>
            </w:r>
            <w:r w:rsidRPr="00D97E28">
              <w:rPr>
                <w:rFonts w:ascii="Times New Roman" w:hAnsi="Times New Roman" w:cs="Times New Roman"/>
                <w:lang w:val="ru-RU"/>
              </w:rPr>
              <w:t>тельными.</w:t>
            </w:r>
          </w:p>
          <w:p w:rsidR="004C1686" w:rsidRDefault="004C1686" w:rsidP="004C1686">
            <w:pPr>
              <w:rPr>
                <w:rFonts w:ascii="Times New Roman" w:hAnsi="Times New Roman" w:cs="Times New Roman"/>
                <w:lang w:val="ru-RU"/>
              </w:rPr>
            </w:pPr>
          </w:p>
          <w:p w:rsidR="004C1686" w:rsidRPr="00D97E28" w:rsidRDefault="004C1686" w:rsidP="004C1686">
            <w:pPr>
              <w:rPr>
                <w:rFonts w:ascii="Times New Roman" w:hAnsi="Times New Roman" w:cs="Times New Roman"/>
                <w:lang w:val="ru-RU"/>
              </w:rPr>
            </w:pPr>
            <w:r w:rsidRPr="00D97E28">
              <w:rPr>
                <w:rFonts w:ascii="Times New Roman" w:hAnsi="Times New Roman" w:cs="Times New Roman"/>
                <w:lang w:val="ru-RU"/>
              </w:rPr>
              <w:t>Сложноподчиненные предложения с несколькими придаточными; знаки препинания в них.</w:t>
            </w:r>
          </w:p>
          <w:p w:rsidR="004C1686" w:rsidRPr="00D97E28" w:rsidRDefault="004C1686" w:rsidP="004C1686">
            <w:pPr>
              <w:rPr>
                <w:rFonts w:ascii="Times New Roman" w:hAnsi="Times New Roman" w:cs="Times New Roman"/>
                <w:lang w:val="ru-RU"/>
              </w:rPr>
            </w:pPr>
            <w:r w:rsidRPr="00D97E28">
              <w:rPr>
                <w:rFonts w:ascii="Times New Roman" w:hAnsi="Times New Roman" w:cs="Times New Roman"/>
                <w:lang w:val="ru-RU"/>
              </w:rPr>
              <w:t>Деловые документы (автобиография, заявление).</w:t>
            </w:r>
          </w:p>
          <w:p w:rsidR="004C1686" w:rsidRPr="007768D0" w:rsidRDefault="004C1686" w:rsidP="004C1686">
            <w:pPr>
              <w:pStyle w:val="TableParagraph"/>
              <w:ind w:left="104" w:right="254"/>
              <w:rPr>
                <w:lang w:val="ru-RU"/>
              </w:rPr>
            </w:pPr>
          </w:p>
        </w:tc>
        <w:tc>
          <w:tcPr>
            <w:tcW w:w="5529" w:type="dxa"/>
          </w:tcPr>
          <w:p w:rsidR="004C1686" w:rsidRPr="007778C1" w:rsidRDefault="004C1686" w:rsidP="004C1686">
            <w:pPr>
              <w:pStyle w:val="TableParagraph"/>
              <w:spacing w:before="74" w:line="211" w:lineRule="auto"/>
              <w:ind w:right="157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Выписывают изучаемые сложные предл</w:t>
            </w:r>
            <w:r w:rsidRPr="00157D60">
              <w:rPr>
                <w:color w:val="231F20"/>
                <w:w w:val="120"/>
                <w:lang w:val="ru-RU"/>
              </w:rPr>
              <w:t>о</w:t>
            </w:r>
            <w:r w:rsidRPr="00157D60">
              <w:rPr>
                <w:color w:val="231F20"/>
                <w:w w:val="120"/>
                <w:lang w:val="ru-RU"/>
              </w:rPr>
              <w:t>жения, распределяя их по месту придато</w:t>
            </w:r>
            <w:r w:rsidRPr="00157D60">
              <w:rPr>
                <w:color w:val="231F20"/>
                <w:w w:val="120"/>
                <w:lang w:val="ru-RU"/>
              </w:rPr>
              <w:t>ч</w:t>
            </w:r>
            <w:r w:rsidRPr="00157D60">
              <w:rPr>
                <w:color w:val="231F20"/>
                <w:w w:val="120"/>
                <w:lang w:val="ru-RU"/>
              </w:rPr>
              <w:t>ных. Составляют схемы предложений</w:t>
            </w:r>
            <w:r w:rsidRPr="00157D60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по</w:t>
            </w:r>
            <w:r w:rsidRPr="00157D60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о</w:t>
            </w:r>
            <w:r w:rsidRPr="00157D60">
              <w:rPr>
                <w:color w:val="231F20"/>
                <w:w w:val="120"/>
                <w:lang w:val="ru-RU"/>
              </w:rPr>
              <w:t>б</w:t>
            </w:r>
            <w:r w:rsidRPr="00157D60">
              <w:rPr>
                <w:color w:val="231F20"/>
                <w:w w:val="120"/>
                <w:lang w:val="ru-RU"/>
              </w:rPr>
              <w:t>разцу.</w:t>
            </w:r>
            <w:r w:rsidRPr="00157D60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Работают</w:t>
            </w:r>
            <w:r w:rsidRPr="00157D60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с</w:t>
            </w:r>
            <w:r w:rsidRPr="00157D60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текстом:</w:t>
            </w:r>
            <w:r w:rsidRPr="00157D60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читают,</w:t>
            </w:r>
            <w:r w:rsidRPr="00157D60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озагла</w:t>
            </w:r>
            <w:r w:rsidRPr="00157D60">
              <w:rPr>
                <w:color w:val="231F20"/>
                <w:w w:val="120"/>
                <w:lang w:val="ru-RU"/>
              </w:rPr>
              <w:t>в</w:t>
            </w:r>
            <w:r w:rsidRPr="00157D60">
              <w:rPr>
                <w:color w:val="231F20"/>
                <w:w w:val="120"/>
                <w:lang w:val="ru-RU"/>
              </w:rPr>
              <w:t>ливают,</w:t>
            </w:r>
            <w:r w:rsidRPr="00157D60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>
              <w:rPr>
                <w:color w:val="231F20"/>
                <w:w w:val="120"/>
                <w:lang w:val="ru-RU"/>
              </w:rPr>
              <w:t>спи</w:t>
            </w:r>
            <w:r w:rsidRPr="00157D60">
              <w:rPr>
                <w:color w:val="231F20"/>
                <w:w w:val="120"/>
                <w:lang w:val="ru-RU"/>
              </w:rPr>
              <w:t>сывают, вставляют пропущенные знаки препинания. Составляют свои предл</w:t>
            </w:r>
            <w:r w:rsidRPr="00157D60">
              <w:rPr>
                <w:color w:val="231F20"/>
                <w:w w:val="120"/>
                <w:lang w:val="ru-RU"/>
              </w:rPr>
              <w:t>о</w:t>
            </w:r>
            <w:r w:rsidRPr="00157D60">
              <w:rPr>
                <w:color w:val="231F20"/>
                <w:w w:val="120"/>
                <w:lang w:val="ru-RU"/>
              </w:rPr>
              <w:t xml:space="preserve">жения    с разными видами </w:t>
            </w:r>
            <w:proofErr w:type="gramStart"/>
            <w:r w:rsidRPr="00157D60">
              <w:rPr>
                <w:color w:val="231F20"/>
                <w:w w:val="120"/>
                <w:lang w:val="ru-RU"/>
              </w:rPr>
              <w:t>придаточных</w:t>
            </w:r>
            <w:proofErr w:type="gramEnd"/>
            <w:r w:rsidRPr="00157D60">
              <w:rPr>
                <w:color w:val="231F20"/>
                <w:w w:val="120"/>
                <w:lang w:val="ru-RU"/>
              </w:rPr>
              <w:t xml:space="preserve"> и разными языковыми средствами. </w:t>
            </w:r>
          </w:p>
          <w:p w:rsidR="004C1686" w:rsidRPr="00157D60" w:rsidRDefault="004C1686" w:rsidP="004C1686">
            <w:pPr>
              <w:pStyle w:val="TableParagraph"/>
              <w:spacing w:before="71" w:line="211" w:lineRule="auto"/>
              <w:ind w:right="158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Списывают предложения, определяют вид придаточного, языковые с</w:t>
            </w:r>
            <w:r>
              <w:rPr>
                <w:color w:val="231F20"/>
                <w:w w:val="120"/>
                <w:lang w:val="ru-RU"/>
              </w:rPr>
              <w:t>редства связи гла</w:t>
            </w:r>
            <w:r>
              <w:rPr>
                <w:color w:val="231F20"/>
                <w:w w:val="120"/>
                <w:lang w:val="ru-RU"/>
              </w:rPr>
              <w:t>в</w:t>
            </w:r>
            <w:r>
              <w:rPr>
                <w:color w:val="231F20"/>
                <w:w w:val="120"/>
                <w:lang w:val="ru-RU"/>
              </w:rPr>
              <w:t xml:space="preserve">ного с </w:t>
            </w:r>
            <w:proofErr w:type="gramStart"/>
            <w:r>
              <w:rPr>
                <w:color w:val="231F20"/>
                <w:w w:val="120"/>
                <w:lang w:val="ru-RU"/>
              </w:rPr>
              <w:t>прида</w:t>
            </w:r>
            <w:r w:rsidRPr="00157D60">
              <w:rPr>
                <w:color w:val="231F20"/>
                <w:w w:val="120"/>
                <w:lang w:val="ru-RU"/>
              </w:rPr>
              <w:t>точным</w:t>
            </w:r>
            <w:proofErr w:type="gramEnd"/>
            <w:r w:rsidRPr="00157D60">
              <w:rPr>
                <w:color w:val="231F20"/>
                <w:w w:val="120"/>
                <w:lang w:val="ru-RU"/>
              </w:rPr>
              <w:t>, обосновывают пост</w:t>
            </w:r>
            <w:r w:rsidRPr="00157D60">
              <w:rPr>
                <w:color w:val="231F20"/>
                <w:w w:val="120"/>
                <w:lang w:val="ru-RU"/>
              </w:rPr>
              <w:t>а</w:t>
            </w:r>
            <w:r w:rsidRPr="00157D60">
              <w:rPr>
                <w:color w:val="231F20"/>
                <w:w w:val="120"/>
                <w:lang w:val="ru-RU"/>
              </w:rPr>
              <w:t>новку зна</w:t>
            </w:r>
            <w:r>
              <w:rPr>
                <w:color w:val="231F20"/>
                <w:w w:val="120"/>
                <w:lang w:val="ru-RU"/>
              </w:rPr>
              <w:t>ков препинания. Определяют ук</w:t>
            </w:r>
            <w:r>
              <w:rPr>
                <w:color w:val="231F20"/>
                <w:w w:val="120"/>
                <w:lang w:val="ru-RU"/>
              </w:rPr>
              <w:t>а</w:t>
            </w:r>
            <w:r w:rsidRPr="00157D60">
              <w:rPr>
                <w:color w:val="231F20"/>
                <w:w w:val="120"/>
                <w:lang w:val="ru-RU"/>
              </w:rPr>
              <w:t>занные предложения и составляют их схемы. Выполняют р</w:t>
            </w:r>
            <w:r>
              <w:rPr>
                <w:color w:val="231F20"/>
                <w:w w:val="120"/>
                <w:lang w:val="ru-RU"/>
              </w:rPr>
              <w:t>азбор сложноподчинённых предло</w:t>
            </w:r>
            <w:r w:rsidRPr="00157D60">
              <w:rPr>
                <w:color w:val="231F20"/>
                <w:w w:val="120"/>
                <w:lang w:val="ru-RU"/>
              </w:rPr>
              <w:t xml:space="preserve">жений. </w:t>
            </w:r>
          </w:p>
          <w:p w:rsidR="004C1686" w:rsidRPr="00157D60" w:rsidRDefault="004C1686" w:rsidP="004C1686">
            <w:pPr>
              <w:pStyle w:val="TableParagraph"/>
              <w:spacing w:before="71" w:line="211" w:lineRule="auto"/>
              <w:ind w:right="158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Выполняют синтаксический разбор сло</w:t>
            </w:r>
            <w:r w:rsidRPr="00157D60">
              <w:rPr>
                <w:color w:val="231F20"/>
                <w:w w:val="120"/>
                <w:lang w:val="ru-RU"/>
              </w:rPr>
              <w:t>ж</w:t>
            </w:r>
            <w:r w:rsidRPr="00157D60">
              <w:rPr>
                <w:color w:val="231F20"/>
                <w:w w:val="120"/>
                <w:lang w:val="ru-RU"/>
              </w:rPr>
              <w:t xml:space="preserve">ноподчинённых предложений. </w:t>
            </w:r>
          </w:p>
          <w:p w:rsidR="004C1686" w:rsidRPr="00157D60" w:rsidRDefault="004C1686" w:rsidP="004C1686">
            <w:pPr>
              <w:pStyle w:val="TableParagraph"/>
              <w:spacing w:before="69"/>
              <w:ind w:left="339" w:firstLine="0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Выполняют пунктуационный разбор сло</w:t>
            </w:r>
            <w:r w:rsidRPr="00157D60">
              <w:rPr>
                <w:color w:val="231F20"/>
                <w:w w:val="120"/>
                <w:lang w:val="ru-RU"/>
              </w:rPr>
              <w:t>ж</w:t>
            </w:r>
            <w:r w:rsidRPr="00157D60">
              <w:rPr>
                <w:color w:val="231F20"/>
                <w:w w:val="120"/>
                <w:lang w:val="ru-RU"/>
              </w:rPr>
              <w:t>ноподчинённых предложений.</w:t>
            </w:r>
          </w:p>
          <w:p w:rsidR="004C1686" w:rsidRPr="00157D60" w:rsidRDefault="004C1686" w:rsidP="004C1686">
            <w:pPr>
              <w:pStyle w:val="TableParagraph"/>
              <w:spacing w:before="102" w:line="211" w:lineRule="auto"/>
              <w:ind w:right="158"/>
              <w:rPr>
                <w:color w:val="231F20"/>
                <w:w w:val="120"/>
                <w:lang w:val="ru-RU"/>
              </w:rPr>
            </w:pPr>
          </w:p>
        </w:tc>
        <w:tc>
          <w:tcPr>
            <w:tcW w:w="2268" w:type="dxa"/>
          </w:tcPr>
          <w:p w:rsidR="004C1686" w:rsidRDefault="004C1686" w:rsidP="004C1686">
            <w:pPr>
              <w:pStyle w:val="TableParagraph"/>
              <w:spacing w:before="99" w:line="211" w:lineRule="auto"/>
              <w:ind w:left="170" w:right="157" w:firstLine="0"/>
              <w:rPr>
                <w:color w:val="231F20"/>
                <w:w w:val="120"/>
                <w:lang w:val="ru-RU"/>
              </w:rPr>
            </w:pPr>
            <w:r>
              <w:rPr>
                <w:color w:val="231F20"/>
                <w:w w:val="120"/>
                <w:lang w:val="ru-RU"/>
              </w:rPr>
              <w:t>Контрольная р</w:t>
            </w:r>
            <w:r>
              <w:rPr>
                <w:color w:val="231F20"/>
                <w:w w:val="120"/>
                <w:lang w:val="ru-RU"/>
              </w:rPr>
              <w:t>а</w:t>
            </w:r>
            <w:r>
              <w:rPr>
                <w:color w:val="231F20"/>
                <w:w w:val="120"/>
                <w:lang w:val="ru-RU"/>
              </w:rPr>
              <w:t>бота по теме «Сложноподч</w:t>
            </w:r>
            <w:r>
              <w:rPr>
                <w:color w:val="231F20"/>
                <w:w w:val="120"/>
                <w:lang w:val="ru-RU"/>
              </w:rPr>
              <w:t>и</w:t>
            </w:r>
            <w:r>
              <w:rPr>
                <w:color w:val="231F20"/>
                <w:w w:val="120"/>
                <w:lang w:val="ru-RU"/>
              </w:rPr>
              <w:t>нённые предл</w:t>
            </w:r>
            <w:r>
              <w:rPr>
                <w:color w:val="231F20"/>
                <w:w w:val="120"/>
                <w:lang w:val="ru-RU"/>
              </w:rPr>
              <w:t>о</w:t>
            </w:r>
            <w:r>
              <w:rPr>
                <w:color w:val="231F20"/>
                <w:w w:val="120"/>
                <w:lang w:val="ru-RU"/>
              </w:rPr>
              <w:t>жения»</w:t>
            </w:r>
          </w:p>
          <w:p w:rsidR="004C1686" w:rsidRPr="00157D60" w:rsidRDefault="004C1686" w:rsidP="004C1686">
            <w:pPr>
              <w:pStyle w:val="TableParagraph"/>
              <w:spacing w:before="102" w:line="211" w:lineRule="auto"/>
              <w:ind w:right="158"/>
              <w:rPr>
                <w:color w:val="231F20"/>
                <w:w w:val="120"/>
                <w:lang w:val="ru-RU"/>
              </w:rPr>
            </w:pPr>
            <w:r>
              <w:rPr>
                <w:color w:val="231F20"/>
                <w:w w:val="120"/>
                <w:lang w:val="ru-RU"/>
              </w:rPr>
              <w:t xml:space="preserve">Контрольная работа по теме «Основные группы </w:t>
            </w:r>
            <w:r w:rsidRPr="001456DA">
              <w:rPr>
                <w:sz w:val="24"/>
                <w:szCs w:val="24"/>
                <w:lang w:val="ru-RU"/>
              </w:rPr>
              <w:t>сложн</w:t>
            </w:r>
            <w:r w:rsidRPr="001456DA">
              <w:rPr>
                <w:sz w:val="24"/>
                <w:szCs w:val="24"/>
                <w:lang w:val="ru-RU"/>
              </w:rPr>
              <w:t>о</w:t>
            </w:r>
            <w:r w:rsidRPr="001456DA">
              <w:rPr>
                <w:sz w:val="24"/>
                <w:szCs w:val="24"/>
                <w:lang w:val="ru-RU"/>
              </w:rPr>
              <w:t>подчинённых предложений</w:t>
            </w:r>
            <w:r w:rsidRPr="001456DA">
              <w:rPr>
                <w:color w:val="231F20"/>
                <w:w w:val="120"/>
                <w:lang w:val="ru-RU"/>
              </w:rPr>
              <w:t>»</w:t>
            </w:r>
          </w:p>
        </w:tc>
      </w:tr>
      <w:tr w:rsidR="004C1686" w:rsidRPr="00E81EC2" w:rsidTr="004C1686">
        <w:trPr>
          <w:trHeight w:val="877"/>
        </w:trPr>
        <w:tc>
          <w:tcPr>
            <w:tcW w:w="2694" w:type="dxa"/>
          </w:tcPr>
          <w:p w:rsidR="004C1686" w:rsidRPr="00512675" w:rsidRDefault="004C1686" w:rsidP="004C168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Бессоюзные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1144" w:type="dxa"/>
          </w:tcPr>
          <w:p w:rsidR="004C1686" w:rsidRDefault="004C1686" w:rsidP="004C168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75" w:type="dxa"/>
          </w:tcPr>
          <w:p w:rsidR="004C1686" w:rsidRPr="00D97E28" w:rsidRDefault="004C1686" w:rsidP="004C1686">
            <w:pPr>
              <w:rPr>
                <w:rFonts w:ascii="Times New Roman" w:hAnsi="Times New Roman" w:cs="Times New Roman"/>
                <w:lang w:val="ru-RU"/>
              </w:rPr>
            </w:pPr>
            <w:r w:rsidRPr="00D97E28">
              <w:rPr>
                <w:rFonts w:ascii="Times New Roman" w:hAnsi="Times New Roman" w:cs="Times New Roman"/>
                <w:lang w:val="ru-RU"/>
              </w:rPr>
              <w:t>Бессоюзное сложное предложение и его особенности. Запятая в простом и сложном предложении. Разделител</w:t>
            </w:r>
            <w:r w:rsidRPr="00D97E28">
              <w:rPr>
                <w:rFonts w:ascii="Times New Roman" w:hAnsi="Times New Roman" w:cs="Times New Roman"/>
                <w:lang w:val="ru-RU"/>
              </w:rPr>
              <w:t>ь</w:t>
            </w:r>
            <w:r w:rsidRPr="00D97E28">
              <w:rPr>
                <w:rFonts w:ascii="Times New Roman" w:hAnsi="Times New Roman" w:cs="Times New Roman"/>
                <w:lang w:val="ru-RU"/>
              </w:rPr>
              <w:t>ные знаки препинания в бессоюзном сложном предложении: запятая, точка с запятой, двоеточие, тире.  Аннот</w:t>
            </w:r>
            <w:r w:rsidRPr="00D97E28">
              <w:rPr>
                <w:rFonts w:ascii="Times New Roman" w:hAnsi="Times New Roman" w:cs="Times New Roman"/>
                <w:lang w:val="ru-RU"/>
              </w:rPr>
              <w:t>а</w:t>
            </w:r>
            <w:r w:rsidRPr="00D97E28">
              <w:rPr>
                <w:rFonts w:ascii="Times New Roman" w:hAnsi="Times New Roman" w:cs="Times New Roman"/>
                <w:lang w:val="ru-RU"/>
              </w:rPr>
              <w:t xml:space="preserve">ция. </w:t>
            </w:r>
          </w:p>
          <w:p w:rsidR="004C1686" w:rsidRPr="00157D60" w:rsidRDefault="004C1686" w:rsidP="004C1686">
            <w:pPr>
              <w:pStyle w:val="TableParagraph"/>
              <w:spacing w:before="91" w:line="211" w:lineRule="auto"/>
              <w:ind w:left="170"/>
              <w:rPr>
                <w:lang w:val="ru-RU"/>
              </w:rPr>
            </w:pPr>
          </w:p>
        </w:tc>
        <w:tc>
          <w:tcPr>
            <w:tcW w:w="5529" w:type="dxa"/>
          </w:tcPr>
          <w:p w:rsidR="004C1686" w:rsidRPr="00157D60" w:rsidRDefault="004C1686" w:rsidP="004C1686">
            <w:pPr>
              <w:pStyle w:val="TableParagraph"/>
              <w:spacing w:before="91" w:line="211" w:lineRule="auto"/>
              <w:ind w:right="140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Определяют</w:t>
            </w:r>
            <w:r w:rsidRPr="00157D60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смысловые</w:t>
            </w:r>
            <w:r w:rsidRPr="00157D60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отношения</w:t>
            </w:r>
            <w:r w:rsidRPr="00157D60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между</w:t>
            </w:r>
            <w:r w:rsidRPr="00157D60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частями</w:t>
            </w:r>
            <w:r w:rsidRPr="00157D60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сложных</w:t>
            </w:r>
            <w:r w:rsidRPr="00157D60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бессоюзных предложений разных</w:t>
            </w:r>
            <w:r w:rsidRPr="00157D60">
              <w:rPr>
                <w:color w:val="231F20"/>
                <w:spacing w:val="-6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видов.</w:t>
            </w:r>
          </w:p>
          <w:p w:rsidR="004C1686" w:rsidRPr="00157D60" w:rsidRDefault="004C1686" w:rsidP="004C1686">
            <w:pPr>
              <w:pStyle w:val="TableParagraph"/>
              <w:spacing w:line="211" w:lineRule="auto"/>
              <w:ind w:right="357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Сопоставляют союзные и бессоюзные сложные предложения в тексте (оригинал</w:t>
            </w:r>
            <w:r w:rsidRPr="00157D60">
              <w:rPr>
                <w:color w:val="231F20"/>
                <w:w w:val="120"/>
                <w:lang w:val="ru-RU"/>
              </w:rPr>
              <w:t>ь</w:t>
            </w:r>
            <w:r w:rsidRPr="00157D60">
              <w:rPr>
                <w:color w:val="231F20"/>
                <w:w w:val="120"/>
                <w:lang w:val="ru-RU"/>
              </w:rPr>
              <w:t>ном и адаптированном).</w:t>
            </w:r>
          </w:p>
          <w:p w:rsidR="004C1686" w:rsidRPr="00CE1C05" w:rsidRDefault="004C1686" w:rsidP="004C1686">
            <w:pPr>
              <w:pStyle w:val="TableParagraph"/>
              <w:spacing w:before="88" w:line="211" w:lineRule="auto"/>
              <w:ind w:right="158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Отрабатывают</w:t>
            </w:r>
            <w:r w:rsidRPr="00157D60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особенности</w:t>
            </w:r>
            <w:r w:rsidRPr="00157D60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интонации</w:t>
            </w:r>
            <w:r w:rsidRPr="00157D60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в</w:t>
            </w:r>
            <w:r w:rsidRPr="00157D60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бессоюзных</w:t>
            </w:r>
            <w:r w:rsidRPr="00157D60">
              <w:rPr>
                <w:color w:val="231F20"/>
                <w:spacing w:val="-19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сложных</w:t>
            </w:r>
            <w:r w:rsidRPr="00157D60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>
              <w:rPr>
                <w:color w:val="231F20"/>
                <w:w w:val="120"/>
                <w:lang w:val="ru-RU"/>
              </w:rPr>
              <w:t>предложе</w:t>
            </w:r>
            <w:r w:rsidRPr="00157D60">
              <w:rPr>
                <w:color w:val="231F20"/>
                <w:w w:val="120"/>
                <w:lang w:val="ru-RU"/>
              </w:rPr>
              <w:t>ниях. Соп</w:t>
            </w:r>
            <w:r w:rsidRPr="00157D60">
              <w:rPr>
                <w:color w:val="231F20"/>
                <w:w w:val="120"/>
                <w:lang w:val="ru-RU"/>
              </w:rPr>
              <w:t>о</w:t>
            </w:r>
            <w:r w:rsidRPr="00157D60">
              <w:rPr>
                <w:color w:val="231F20"/>
                <w:w w:val="120"/>
                <w:lang w:val="ru-RU"/>
              </w:rPr>
              <w:t>ставляют разные по значен</w:t>
            </w:r>
            <w:r>
              <w:rPr>
                <w:color w:val="231F20"/>
                <w:w w:val="120"/>
                <w:lang w:val="ru-RU"/>
              </w:rPr>
              <w:t>ию бессоюзные сложные предложе</w:t>
            </w:r>
            <w:r w:rsidRPr="00157D60">
              <w:rPr>
                <w:color w:val="231F20"/>
                <w:w w:val="120"/>
                <w:lang w:val="ru-RU"/>
              </w:rPr>
              <w:t xml:space="preserve">ния с опорой на ситуации. </w:t>
            </w:r>
            <w:r w:rsidRPr="00CE1C05">
              <w:rPr>
                <w:color w:val="231F20"/>
                <w:w w:val="120"/>
                <w:lang w:val="ru-RU"/>
              </w:rPr>
              <w:t>Читают выразительно афоризмы, подчёрк</w:t>
            </w:r>
            <w:r w:rsidRPr="00CE1C05">
              <w:rPr>
                <w:color w:val="231F20"/>
                <w:w w:val="120"/>
                <w:lang w:val="ru-RU"/>
              </w:rPr>
              <w:t>и</w:t>
            </w:r>
            <w:r w:rsidRPr="00CE1C05">
              <w:rPr>
                <w:color w:val="231F20"/>
                <w:w w:val="120"/>
                <w:lang w:val="ru-RU"/>
              </w:rPr>
              <w:t>вая интонацией смысловые</w:t>
            </w:r>
            <w:r w:rsidRPr="00CE1C05">
              <w:rPr>
                <w:color w:val="231F20"/>
                <w:spacing w:val="-7"/>
                <w:w w:val="120"/>
                <w:lang w:val="ru-RU"/>
              </w:rPr>
              <w:t xml:space="preserve"> </w:t>
            </w:r>
            <w:r w:rsidRPr="00CE1C05">
              <w:rPr>
                <w:color w:val="231F20"/>
                <w:w w:val="120"/>
                <w:lang w:val="ru-RU"/>
              </w:rPr>
              <w:t>отношения.</w:t>
            </w:r>
          </w:p>
          <w:p w:rsidR="004C1686" w:rsidRPr="00157D60" w:rsidRDefault="004C1686" w:rsidP="004C1686">
            <w:pPr>
              <w:pStyle w:val="TableParagraph"/>
              <w:spacing w:before="88" w:line="211" w:lineRule="auto"/>
              <w:ind w:right="158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Усваивают правило постановки запятой и точки с запятой в бессоюзных сложных предложениях.</w:t>
            </w:r>
          </w:p>
          <w:p w:rsidR="004C1686" w:rsidRPr="007662C8" w:rsidRDefault="004C1686" w:rsidP="004C1686">
            <w:pPr>
              <w:pStyle w:val="TableParagraph"/>
              <w:spacing w:line="211" w:lineRule="auto"/>
              <w:ind w:right="158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Сопоставляют и различают простые пре</w:t>
            </w:r>
            <w:r w:rsidRPr="00157D60">
              <w:rPr>
                <w:color w:val="231F20"/>
                <w:w w:val="120"/>
                <w:lang w:val="ru-RU"/>
              </w:rPr>
              <w:t>д</w:t>
            </w:r>
            <w:r w:rsidRPr="00157D60">
              <w:rPr>
                <w:color w:val="231F20"/>
                <w:w w:val="120"/>
                <w:lang w:val="ru-RU"/>
              </w:rPr>
              <w:t>ложения с однородными</w:t>
            </w:r>
            <w:r w:rsidRPr="00157D60">
              <w:rPr>
                <w:color w:val="231F20"/>
                <w:spacing w:val="-28"/>
                <w:w w:val="120"/>
                <w:lang w:val="ru-RU"/>
              </w:rPr>
              <w:t xml:space="preserve"> </w:t>
            </w:r>
            <w:r>
              <w:rPr>
                <w:color w:val="231F20"/>
                <w:w w:val="120"/>
                <w:lang w:val="ru-RU"/>
              </w:rPr>
              <w:t>члена</w:t>
            </w:r>
            <w:r w:rsidRPr="00157D60">
              <w:rPr>
                <w:color w:val="231F20"/>
                <w:w w:val="120"/>
                <w:lang w:val="ru-RU"/>
              </w:rPr>
              <w:t>ми</w:t>
            </w:r>
            <w:r w:rsidRPr="00157D60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и</w:t>
            </w:r>
            <w:r w:rsidRPr="00157D60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бессою</w:t>
            </w:r>
            <w:r w:rsidRPr="00157D60">
              <w:rPr>
                <w:color w:val="231F20"/>
                <w:w w:val="120"/>
                <w:lang w:val="ru-RU"/>
              </w:rPr>
              <w:t>з</w:t>
            </w:r>
            <w:r w:rsidRPr="00157D60">
              <w:rPr>
                <w:color w:val="231F20"/>
                <w:w w:val="120"/>
                <w:lang w:val="ru-RU"/>
              </w:rPr>
              <w:t>ные</w:t>
            </w:r>
            <w:r w:rsidRPr="00157D60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сложные</w:t>
            </w:r>
            <w:r w:rsidRPr="00157D60">
              <w:rPr>
                <w:color w:val="231F20"/>
                <w:spacing w:val="-15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предложения.</w:t>
            </w:r>
            <w:r w:rsidRPr="00157D60">
              <w:rPr>
                <w:color w:val="231F20"/>
                <w:spacing w:val="-14"/>
                <w:w w:val="120"/>
                <w:lang w:val="ru-RU"/>
              </w:rPr>
              <w:t xml:space="preserve"> </w:t>
            </w:r>
          </w:p>
          <w:p w:rsidR="004C1686" w:rsidRPr="00157D60" w:rsidRDefault="004C1686" w:rsidP="004C1686">
            <w:pPr>
              <w:pStyle w:val="TableParagraph"/>
              <w:spacing w:before="88" w:line="211" w:lineRule="auto"/>
              <w:ind w:left="0" w:right="157" w:firstLine="0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Усваивают правила постановки двоеточия между частями бессоюзного сложного пре</w:t>
            </w:r>
            <w:r w:rsidRPr="00157D60">
              <w:rPr>
                <w:color w:val="231F20"/>
                <w:w w:val="120"/>
                <w:lang w:val="ru-RU"/>
              </w:rPr>
              <w:t>д</w:t>
            </w:r>
            <w:r w:rsidRPr="00157D60">
              <w:rPr>
                <w:color w:val="231F20"/>
                <w:w w:val="120"/>
                <w:lang w:val="ru-RU"/>
              </w:rPr>
              <w:lastRenderedPageBreak/>
              <w:t>ложения. Читают бессоюзные сложные пре</w:t>
            </w:r>
            <w:r w:rsidRPr="00157D60">
              <w:rPr>
                <w:color w:val="231F20"/>
                <w:w w:val="120"/>
                <w:lang w:val="ru-RU"/>
              </w:rPr>
              <w:t>д</w:t>
            </w:r>
            <w:r w:rsidRPr="00157D60">
              <w:rPr>
                <w:color w:val="231F20"/>
                <w:w w:val="120"/>
                <w:lang w:val="ru-RU"/>
              </w:rPr>
              <w:t>ложения и объясняют постановку двоеточия. Выписывают из текста упражнений сложные бессоюзные предложения в соо</w:t>
            </w:r>
            <w:r>
              <w:rPr>
                <w:color w:val="231F20"/>
                <w:w w:val="120"/>
                <w:lang w:val="ru-RU"/>
              </w:rPr>
              <w:t>тветствии со значением. Состав</w:t>
            </w:r>
            <w:r w:rsidRPr="00157D60">
              <w:rPr>
                <w:color w:val="231F20"/>
                <w:w w:val="120"/>
                <w:lang w:val="ru-RU"/>
              </w:rPr>
              <w:t>ляют интонационные схемы предложений. Конструируют предложения</w:t>
            </w:r>
            <w:r w:rsidRPr="00157D60">
              <w:rPr>
                <w:color w:val="231F20"/>
                <w:spacing w:val="-18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по данному</w:t>
            </w:r>
            <w:r w:rsidRPr="00157D60">
              <w:rPr>
                <w:color w:val="231F20"/>
                <w:spacing w:val="22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началу.</w:t>
            </w:r>
          </w:p>
          <w:p w:rsidR="004C1686" w:rsidRPr="00157D60" w:rsidRDefault="004C1686" w:rsidP="004C1686">
            <w:pPr>
              <w:pStyle w:val="TableParagraph"/>
              <w:spacing w:before="102" w:line="211" w:lineRule="auto"/>
              <w:ind w:right="158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Составляют интонационные схемы предл</w:t>
            </w:r>
            <w:r w:rsidRPr="00157D60">
              <w:rPr>
                <w:color w:val="231F20"/>
                <w:w w:val="120"/>
                <w:lang w:val="ru-RU"/>
              </w:rPr>
              <w:t>о</w:t>
            </w:r>
            <w:r w:rsidRPr="00157D60">
              <w:rPr>
                <w:color w:val="231F20"/>
                <w:w w:val="120"/>
                <w:lang w:val="ru-RU"/>
              </w:rPr>
              <w:t>жений. Списывают, различая простые и сложные предложения и став</w:t>
            </w:r>
            <w:r>
              <w:rPr>
                <w:color w:val="231F20"/>
                <w:w w:val="120"/>
                <w:lang w:val="ru-RU"/>
              </w:rPr>
              <w:t>я нужные знаки. Выписывают бес</w:t>
            </w:r>
            <w:r w:rsidRPr="00157D60">
              <w:rPr>
                <w:color w:val="231F20"/>
                <w:w w:val="120"/>
                <w:lang w:val="ru-RU"/>
              </w:rPr>
              <w:t>союзные сложные предл</w:t>
            </w:r>
            <w:r w:rsidRPr="00157D60">
              <w:rPr>
                <w:color w:val="231F20"/>
                <w:w w:val="120"/>
                <w:lang w:val="ru-RU"/>
              </w:rPr>
              <w:t>о</w:t>
            </w:r>
            <w:r w:rsidRPr="00157D60">
              <w:rPr>
                <w:color w:val="231F20"/>
                <w:w w:val="120"/>
                <w:lang w:val="ru-RU"/>
              </w:rPr>
              <w:t>жения из литературных произведений. В</w:t>
            </w:r>
            <w:r w:rsidRPr="00157D60">
              <w:rPr>
                <w:color w:val="231F20"/>
                <w:w w:val="120"/>
                <w:lang w:val="ru-RU"/>
              </w:rPr>
              <w:t>ы</w:t>
            </w:r>
            <w:r w:rsidRPr="00157D60">
              <w:rPr>
                <w:color w:val="231F20"/>
                <w:w w:val="120"/>
                <w:lang w:val="ru-RU"/>
              </w:rPr>
              <w:t>полняют</w:t>
            </w:r>
            <w:r w:rsidRPr="00157D60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синтаксический</w:t>
            </w:r>
            <w:r w:rsidRPr="00157D60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и</w:t>
            </w:r>
            <w:r w:rsidRPr="00157D60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пунктуационный</w:t>
            </w:r>
            <w:r w:rsidRPr="00157D60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разбор</w:t>
            </w:r>
            <w:r w:rsidRPr="00157D60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бессоюзных</w:t>
            </w:r>
            <w:r w:rsidRPr="00157D60">
              <w:rPr>
                <w:color w:val="231F20"/>
                <w:spacing w:val="-20"/>
                <w:w w:val="120"/>
                <w:lang w:val="ru-RU"/>
              </w:rPr>
              <w:t xml:space="preserve"> </w:t>
            </w:r>
            <w:r>
              <w:rPr>
                <w:color w:val="231F20"/>
                <w:w w:val="120"/>
                <w:lang w:val="ru-RU"/>
              </w:rPr>
              <w:t>слож</w:t>
            </w:r>
            <w:r w:rsidRPr="00157D60">
              <w:rPr>
                <w:color w:val="231F20"/>
                <w:w w:val="120"/>
                <w:lang w:val="ru-RU"/>
              </w:rPr>
              <w:t xml:space="preserve">ных предложений. </w:t>
            </w:r>
            <w:r w:rsidRPr="007662C8">
              <w:rPr>
                <w:color w:val="231F20"/>
                <w:w w:val="120"/>
                <w:lang w:val="ru-RU"/>
              </w:rPr>
              <w:t>Обосновывают постановку разных знаков</w:t>
            </w:r>
            <w:r w:rsidRPr="007662C8">
              <w:rPr>
                <w:color w:val="231F20"/>
                <w:spacing w:val="3"/>
                <w:w w:val="120"/>
                <w:lang w:val="ru-RU"/>
              </w:rPr>
              <w:t xml:space="preserve"> </w:t>
            </w:r>
            <w:r w:rsidRPr="007662C8">
              <w:rPr>
                <w:color w:val="231F20"/>
                <w:w w:val="120"/>
                <w:lang w:val="ru-RU"/>
              </w:rPr>
              <w:t>препинания.</w:t>
            </w:r>
          </w:p>
        </w:tc>
        <w:tc>
          <w:tcPr>
            <w:tcW w:w="2268" w:type="dxa"/>
          </w:tcPr>
          <w:p w:rsidR="004C1686" w:rsidRPr="00157D60" w:rsidRDefault="004C1686" w:rsidP="004C1686">
            <w:pPr>
              <w:pStyle w:val="TableParagraph"/>
              <w:spacing w:before="91" w:line="211" w:lineRule="auto"/>
              <w:ind w:right="140" w:hanging="28"/>
              <w:rPr>
                <w:color w:val="231F20"/>
                <w:w w:val="120"/>
                <w:lang w:val="ru-RU"/>
              </w:rPr>
            </w:pPr>
            <w:r>
              <w:rPr>
                <w:color w:val="231F20"/>
                <w:w w:val="120"/>
                <w:lang w:val="ru-RU"/>
              </w:rPr>
              <w:lastRenderedPageBreak/>
              <w:t>Контрольная р</w:t>
            </w:r>
            <w:r>
              <w:rPr>
                <w:color w:val="231F20"/>
                <w:w w:val="120"/>
                <w:lang w:val="ru-RU"/>
              </w:rPr>
              <w:t>а</w:t>
            </w:r>
            <w:r>
              <w:rPr>
                <w:color w:val="231F20"/>
                <w:w w:val="120"/>
                <w:lang w:val="ru-RU"/>
              </w:rPr>
              <w:t xml:space="preserve">бота </w:t>
            </w:r>
          </w:p>
        </w:tc>
      </w:tr>
      <w:tr w:rsidR="004C1686" w:rsidRPr="00E81EC2" w:rsidTr="004C1686">
        <w:trPr>
          <w:trHeight w:val="877"/>
        </w:trPr>
        <w:tc>
          <w:tcPr>
            <w:tcW w:w="2694" w:type="dxa"/>
          </w:tcPr>
          <w:p w:rsidR="004C1686" w:rsidRPr="00E37C25" w:rsidRDefault="004C1686" w:rsidP="004C168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Сложные предложения с различными видами св</w:t>
            </w:r>
            <w:r w:rsidRPr="00E3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E3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зи</w:t>
            </w:r>
          </w:p>
        </w:tc>
        <w:tc>
          <w:tcPr>
            <w:tcW w:w="1144" w:type="dxa"/>
          </w:tcPr>
          <w:p w:rsidR="004C1686" w:rsidRPr="00BB053A" w:rsidRDefault="00BB053A" w:rsidP="004C168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675" w:type="dxa"/>
          </w:tcPr>
          <w:p w:rsidR="004C1686" w:rsidRPr="00D97E28" w:rsidRDefault="004C1686" w:rsidP="004C1686">
            <w:pPr>
              <w:rPr>
                <w:rFonts w:ascii="Times New Roman" w:hAnsi="Times New Roman" w:cs="Times New Roman"/>
                <w:lang w:val="ru-RU"/>
              </w:rPr>
            </w:pPr>
            <w:r w:rsidRPr="00D97E28">
              <w:rPr>
                <w:rFonts w:ascii="Times New Roman" w:hAnsi="Times New Roman" w:cs="Times New Roman"/>
                <w:lang w:val="ru-RU"/>
              </w:rPr>
              <w:t>Различные виды сложных предлож</w:t>
            </w:r>
            <w:r w:rsidRPr="00D97E28">
              <w:rPr>
                <w:rFonts w:ascii="Times New Roman" w:hAnsi="Times New Roman" w:cs="Times New Roman"/>
                <w:lang w:val="ru-RU"/>
              </w:rPr>
              <w:t>е</w:t>
            </w:r>
            <w:r w:rsidRPr="00D97E28">
              <w:rPr>
                <w:rFonts w:ascii="Times New Roman" w:hAnsi="Times New Roman" w:cs="Times New Roman"/>
                <w:lang w:val="ru-RU"/>
              </w:rPr>
              <w:t>ний с союзной и бессоюзной связью; разделительные знаки препинания в них. Сочетание знаков препинания.</w:t>
            </w:r>
          </w:p>
          <w:p w:rsidR="004C1686" w:rsidRPr="00D97E28" w:rsidRDefault="004C1686" w:rsidP="004C1686">
            <w:pPr>
              <w:rPr>
                <w:rFonts w:ascii="Times New Roman" w:hAnsi="Times New Roman" w:cs="Times New Roman"/>
                <w:lang w:val="ru-RU"/>
              </w:rPr>
            </w:pPr>
            <w:r w:rsidRPr="00D97E28">
              <w:rPr>
                <w:rFonts w:ascii="Times New Roman" w:hAnsi="Times New Roman" w:cs="Times New Roman"/>
                <w:lang w:val="ru-RU"/>
              </w:rPr>
              <w:t>Реферат небольшой статьи (фрагмента статьи) на лингвистическую тему. А</w:t>
            </w:r>
            <w:r w:rsidRPr="00D97E28">
              <w:rPr>
                <w:rFonts w:ascii="Times New Roman" w:hAnsi="Times New Roman" w:cs="Times New Roman"/>
                <w:lang w:val="ru-RU"/>
              </w:rPr>
              <w:t>в</w:t>
            </w:r>
            <w:r w:rsidRPr="00D97E28">
              <w:rPr>
                <w:rFonts w:ascii="Times New Roman" w:hAnsi="Times New Roman" w:cs="Times New Roman"/>
                <w:lang w:val="ru-RU"/>
              </w:rPr>
              <w:t>торские знаки препинания.</w:t>
            </w:r>
          </w:p>
          <w:p w:rsidR="004C1686" w:rsidRPr="00157D60" w:rsidRDefault="004C1686" w:rsidP="004C1686">
            <w:pPr>
              <w:pStyle w:val="TableParagraph"/>
              <w:spacing w:before="99" w:line="211" w:lineRule="auto"/>
              <w:ind w:left="170" w:right="157"/>
              <w:rPr>
                <w:lang w:val="ru-RU"/>
              </w:rPr>
            </w:pPr>
          </w:p>
        </w:tc>
        <w:tc>
          <w:tcPr>
            <w:tcW w:w="5529" w:type="dxa"/>
          </w:tcPr>
          <w:p w:rsidR="004C1686" w:rsidRPr="00157D60" w:rsidRDefault="004C1686" w:rsidP="004C1686">
            <w:pPr>
              <w:pStyle w:val="TableParagraph"/>
              <w:spacing w:before="99" w:line="211" w:lineRule="auto"/>
              <w:ind w:right="158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Изучают</w:t>
            </w:r>
            <w:r w:rsidRPr="00157D60">
              <w:rPr>
                <w:color w:val="231F20"/>
                <w:spacing w:val="-9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теоретические</w:t>
            </w:r>
            <w:r w:rsidRPr="00157D60">
              <w:rPr>
                <w:color w:val="231F20"/>
                <w:spacing w:val="-9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сведения</w:t>
            </w:r>
            <w:r w:rsidRPr="00157D60">
              <w:rPr>
                <w:color w:val="231F20"/>
                <w:spacing w:val="-9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о</w:t>
            </w:r>
            <w:r w:rsidRPr="00157D60">
              <w:rPr>
                <w:color w:val="231F20"/>
                <w:spacing w:val="-8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мног</w:t>
            </w:r>
            <w:r w:rsidRPr="00157D60">
              <w:rPr>
                <w:color w:val="231F20"/>
                <w:w w:val="120"/>
                <w:lang w:val="ru-RU"/>
              </w:rPr>
              <w:t>о</w:t>
            </w:r>
            <w:r w:rsidRPr="00157D60">
              <w:rPr>
                <w:color w:val="231F20"/>
                <w:w w:val="120"/>
                <w:lang w:val="ru-RU"/>
              </w:rPr>
              <w:t>членных</w:t>
            </w:r>
            <w:r w:rsidRPr="00157D60">
              <w:rPr>
                <w:color w:val="231F20"/>
                <w:spacing w:val="-9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сложных</w:t>
            </w:r>
            <w:r w:rsidRPr="00157D60">
              <w:rPr>
                <w:color w:val="231F20"/>
                <w:spacing w:val="-9"/>
                <w:w w:val="120"/>
                <w:lang w:val="ru-RU"/>
              </w:rPr>
              <w:t xml:space="preserve"> </w:t>
            </w:r>
            <w:r>
              <w:rPr>
                <w:color w:val="231F20"/>
                <w:w w:val="120"/>
                <w:lang w:val="ru-RU"/>
              </w:rPr>
              <w:t>предложени</w:t>
            </w:r>
            <w:r w:rsidRPr="00157D60">
              <w:rPr>
                <w:color w:val="231F20"/>
                <w:w w:val="120"/>
                <w:lang w:val="ru-RU"/>
              </w:rPr>
              <w:t>ях. Рассказ</w:t>
            </w:r>
            <w:r w:rsidRPr="00157D60">
              <w:rPr>
                <w:color w:val="231F20"/>
                <w:w w:val="120"/>
                <w:lang w:val="ru-RU"/>
              </w:rPr>
              <w:t>ы</w:t>
            </w:r>
            <w:r w:rsidRPr="00157D60">
              <w:rPr>
                <w:color w:val="231F20"/>
                <w:w w:val="120"/>
                <w:lang w:val="ru-RU"/>
              </w:rPr>
              <w:t>вают по схемам о видах свя</w:t>
            </w:r>
            <w:r>
              <w:rPr>
                <w:color w:val="231F20"/>
                <w:w w:val="120"/>
                <w:lang w:val="ru-RU"/>
              </w:rPr>
              <w:t>зи в многочле</w:t>
            </w:r>
            <w:r>
              <w:rPr>
                <w:color w:val="231F20"/>
                <w:w w:val="120"/>
                <w:lang w:val="ru-RU"/>
              </w:rPr>
              <w:t>н</w:t>
            </w:r>
            <w:r>
              <w:rPr>
                <w:color w:val="231F20"/>
                <w:w w:val="120"/>
                <w:lang w:val="ru-RU"/>
              </w:rPr>
              <w:t>ном сложном пред</w:t>
            </w:r>
            <w:r w:rsidRPr="00157D60">
              <w:rPr>
                <w:color w:val="231F20"/>
                <w:w w:val="120"/>
                <w:lang w:val="ru-RU"/>
              </w:rPr>
              <w:t>ложении, подтверждая о</w:t>
            </w:r>
            <w:r w:rsidRPr="00157D60">
              <w:rPr>
                <w:color w:val="231F20"/>
                <w:w w:val="120"/>
                <w:lang w:val="ru-RU"/>
              </w:rPr>
              <w:t>т</w:t>
            </w:r>
            <w:r w:rsidRPr="00157D60">
              <w:rPr>
                <w:color w:val="231F20"/>
                <w:w w:val="120"/>
                <w:lang w:val="ru-RU"/>
              </w:rPr>
              <w:t>вет примерами</w:t>
            </w:r>
            <w:r>
              <w:rPr>
                <w:color w:val="231F20"/>
                <w:w w:val="120"/>
                <w:lang w:val="ru-RU"/>
              </w:rPr>
              <w:t xml:space="preserve"> предложений из упражнения. На</w:t>
            </w:r>
            <w:r w:rsidRPr="00157D60">
              <w:rPr>
                <w:color w:val="231F20"/>
                <w:w w:val="120"/>
                <w:lang w:val="ru-RU"/>
              </w:rPr>
              <w:t>ходят многочлены в текстах и составляют схему этих сложных п</w:t>
            </w:r>
            <w:r>
              <w:rPr>
                <w:color w:val="231F20"/>
                <w:w w:val="120"/>
                <w:lang w:val="ru-RU"/>
              </w:rPr>
              <w:t>редложе</w:t>
            </w:r>
            <w:r w:rsidRPr="00157D60">
              <w:rPr>
                <w:color w:val="231F20"/>
                <w:w w:val="120"/>
                <w:lang w:val="ru-RU"/>
              </w:rPr>
              <w:t>ний. Выпо</w:t>
            </w:r>
            <w:r w:rsidRPr="00157D60">
              <w:rPr>
                <w:color w:val="231F20"/>
                <w:w w:val="120"/>
                <w:lang w:val="ru-RU"/>
              </w:rPr>
              <w:t>л</w:t>
            </w:r>
            <w:r w:rsidRPr="00157D60">
              <w:rPr>
                <w:color w:val="231F20"/>
                <w:w w:val="120"/>
                <w:lang w:val="ru-RU"/>
              </w:rPr>
              <w:t>няют творческое задание по картине. Попу</w:t>
            </w:r>
            <w:r w:rsidRPr="00157D60">
              <w:rPr>
                <w:color w:val="231F20"/>
                <w:w w:val="120"/>
                <w:lang w:val="ru-RU"/>
              </w:rPr>
              <w:t>т</w:t>
            </w:r>
            <w:r w:rsidRPr="00157D60">
              <w:rPr>
                <w:color w:val="231F20"/>
                <w:w w:val="120"/>
                <w:lang w:val="ru-RU"/>
              </w:rPr>
              <w:t>но работают над лексикой, орфографией и пунктуацией</w:t>
            </w:r>
            <w:r w:rsidRPr="00157D60">
              <w:rPr>
                <w:color w:val="231F20"/>
                <w:spacing w:val="40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текстов.</w:t>
            </w:r>
          </w:p>
          <w:p w:rsidR="004C1686" w:rsidRPr="007662C8" w:rsidRDefault="004C1686" w:rsidP="004C1686">
            <w:pPr>
              <w:pStyle w:val="TableParagraph"/>
              <w:spacing w:before="99" w:line="211" w:lineRule="auto"/>
              <w:ind w:right="158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Усваивают правило постановки зна</w:t>
            </w:r>
            <w:r>
              <w:rPr>
                <w:color w:val="231F20"/>
                <w:w w:val="120"/>
                <w:lang w:val="ru-RU"/>
              </w:rPr>
              <w:t>ков пр</w:t>
            </w:r>
            <w:r>
              <w:rPr>
                <w:color w:val="231F20"/>
                <w:w w:val="120"/>
                <w:lang w:val="ru-RU"/>
              </w:rPr>
              <w:t>е</w:t>
            </w:r>
            <w:r>
              <w:rPr>
                <w:color w:val="231F20"/>
                <w:w w:val="120"/>
                <w:lang w:val="ru-RU"/>
              </w:rPr>
              <w:t>пинания в сложных предло</w:t>
            </w:r>
            <w:r w:rsidRPr="00157D60">
              <w:rPr>
                <w:color w:val="231F20"/>
                <w:w w:val="120"/>
                <w:lang w:val="ru-RU"/>
              </w:rPr>
              <w:t>жениях с разли</w:t>
            </w:r>
            <w:r w:rsidRPr="00157D60">
              <w:rPr>
                <w:color w:val="231F20"/>
                <w:w w:val="120"/>
                <w:lang w:val="ru-RU"/>
              </w:rPr>
              <w:t>ч</w:t>
            </w:r>
            <w:r w:rsidRPr="00157D60">
              <w:rPr>
                <w:color w:val="231F20"/>
                <w:w w:val="120"/>
                <w:lang w:val="ru-RU"/>
              </w:rPr>
              <w:t>ными видами связи. Выделяют грамматич</w:t>
            </w:r>
            <w:r w:rsidRPr="00157D60">
              <w:rPr>
                <w:color w:val="231F20"/>
                <w:w w:val="120"/>
                <w:lang w:val="ru-RU"/>
              </w:rPr>
              <w:t>е</w:t>
            </w:r>
            <w:r w:rsidRPr="00157D60">
              <w:rPr>
                <w:color w:val="231F20"/>
                <w:w w:val="120"/>
                <w:lang w:val="ru-RU"/>
              </w:rPr>
              <w:t>ские основы, союзы в многочленном предл</w:t>
            </w:r>
            <w:r w:rsidRPr="00157D60">
              <w:rPr>
                <w:color w:val="231F20"/>
                <w:w w:val="120"/>
                <w:lang w:val="ru-RU"/>
              </w:rPr>
              <w:t>о</w:t>
            </w:r>
            <w:r w:rsidRPr="00157D60">
              <w:rPr>
                <w:color w:val="231F20"/>
                <w:w w:val="120"/>
                <w:lang w:val="ru-RU"/>
              </w:rPr>
              <w:t>жении, вставляют и объясняют постановку знаков</w:t>
            </w:r>
            <w:r w:rsidRPr="00157D60">
              <w:rPr>
                <w:color w:val="231F20"/>
                <w:spacing w:val="-13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препинания.</w:t>
            </w:r>
            <w:r w:rsidRPr="00157D60">
              <w:rPr>
                <w:color w:val="231F20"/>
                <w:spacing w:val="-12"/>
                <w:w w:val="120"/>
                <w:lang w:val="ru-RU"/>
              </w:rPr>
              <w:t xml:space="preserve"> </w:t>
            </w:r>
          </w:p>
          <w:p w:rsidR="004C1686" w:rsidRPr="007662C8" w:rsidRDefault="004C1686" w:rsidP="004C1686">
            <w:pPr>
              <w:pStyle w:val="TableParagraph"/>
              <w:spacing w:before="99" w:line="211" w:lineRule="auto"/>
              <w:ind w:right="158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Выполняют устные и письменные синта</w:t>
            </w:r>
            <w:r w:rsidRPr="00157D60">
              <w:rPr>
                <w:color w:val="231F20"/>
                <w:w w:val="120"/>
                <w:lang w:val="ru-RU"/>
              </w:rPr>
              <w:t>к</w:t>
            </w:r>
            <w:r w:rsidRPr="00157D60">
              <w:rPr>
                <w:color w:val="231F20"/>
                <w:w w:val="120"/>
                <w:lang w:val="ru-RU"/>
              </w:rPr>
              <w:t>сические и пунктуационные разборы сло</w:t>
            </w:r>
            <w:r w:rsidRPr="00157D60">
              <w:rPr>
                <w:color w:val="231F20"/>
                <w:w w:val="120"/>
                <w:lang w:val="ru-RU"/>
              </w:rPr>
              <w:t>ж</w:t>
            </w:r>
            <w:r w:rsidRPr="00157D60">
              <w:rPr>
                <w:color w:val="231F20"/>
                <w:w w:val="120"/>
                <w:lang w:val="ru-RU"/>
              </w:rPr>
              <w:t>ных предложений с различными видами св</w:t>
            </w:r>
            <w:r w:rsidRPr="00157D60">
              <w:rPr>
                <w:color w:val="231F20"/>
                <w:w w:val="120"/>
                <w:lang w:val="ru-RU"/>
              </w:rPr>
              <w:t>я</w:t>
            </w:r>
            <w:r w:rsidRPr="00157D60">
              <w:rPr>
                <w:color w:val="231F20"/>
                <w:w w:val="120"/>
                <w:lang w:val="ru-RU"/>
              </w:rPr>
              <w:t xml:space="preserve">зи. </w:t>
            </w:r>
            <w:r w:rsidRPr="007662C8">
              <w:rPr>
                <w:color w:val="231F20"/>
                <w:w w:val="120"/>
                <w:lang w:val="ru-RU"/>
              </w:rPr>
              <w:t>Пишут подробное изложение по тексту, употребляя многочлены.</w:t>
            </w:r>
          </w:p>
          <w:p w:rsidR="004C1686" w:rsidRPr="00157D60" w:rsidRDefault="004C1686" w:rsidP="004C1686">
            <w:pPr>
              <w:pStyle w:val="TableParagraph"/>
              <w:spacing w:before="7" w:line="211" w:lineRule="auto"/>
              <w:ind w:right="157"/>
              <w:rPr>
                <w:lang w:val="ru-RU"/>
              </w:rPr>
            </w:pPr>
          </w:p>
        </w:tc>
        <w:tc>
          <w:tcPr>
            <w:tcW w:w="2268" w:type="dxa"/>
          </w:tcPr>
          <w:p w:rsidR="004C1686" w:rsidRPr="00157D60" w:rsidRDefault="004C1686" w:rsidP="004C1686">
            <w:pPr>
              <w:pStyle w:val="TableParagraph"/>
              <w:spacing w:before="99" w:line="211" w:lineRule="auto"/>
              <w:ind w:right="158" w:hanging="28"/>
              <w:rPr>
                <w:color w:val="231F20"/>
                <w:w w:val="120"/>
                <w:lang w:val="ru-RU"/>
              </w:rPr>
            </w:pPr>
            <w:r>
              <w:rPr>
                <w:color w:val="231F20"/>
                <w:w w:val="120"/>
                <w:lang w:val="ru-RU"/>
              </w:rPr>
              <w:t>Контрольная р</w:t>
            </w:r>
            <w:r>
              <w:rPr>
                <w:color w:val="231F20"/>
                <w:w w:val="120"/>
                <w:lang w:val="ru-RU"/>
              </w:rPr>
              <w:t>а</w:t>
            </w:r>
            <w:r>
              <w:rPr>
                <w:color w:val="231F20"/>
                <w:w w:val="120"/>
                <w:lang w:val="ru-RU"/>
              </w:rPr>
              <w:t>бота</w:t>
            </w:r>
          </w:p>
        </w:tc>
      </w:tr>
      <w:tr w:rsidR="004C1686" w:rsidRPr="00E81EC2" w:rsidTr="004C1686">
        <w:trPr>
          <w:trHeight w:val="877"/>
        </w:trPr>
        <w:tc>
          <w:tcPr>
            <w:tcW w:w="2694" w:type="dxa"/>
          </w:tcPr>
          <w:p w:rsidR="004C1686" w:rsidRDefault="004C1686" w:rsidP="004C168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языке</w:t>
            </w:r>
            <w:proofErr w:type="spellEnd"/>
          </w:p>
        </w:tc>
        <w:tc>
          <w:tcPr>
            <w:tcW w:w="1144" w:type="dxa"/>
          </w:tcPr>
          <w:p w:rsidR="004C1686" w:rsidRPr="00BB053A" w:rsidRDefault="00BB053A" w:rsidP="004C168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675" w:type="dxa"/>
          </w:tcPr>
          <w:p w:rsidR="004C1686" w:rsidRPr="007768D0" w:rsidRDefault="004C1686" w:rsidP="004C1686">
            <w:pPr>
              <w:pStyle w:val="TableParagraph"/>
              <w:ind w:left="104" w:right="254"/>
              <w:rPr>
                <w:lang w:val="ru-RU"/>
              </w:rPr>
            </w:pPr>
            <w:r w:rsidRPr="00E37C25">
              <w:rPr>
                <w:sz w:val="24"/>
                <w:szCs w:val="24"/>
                <w:lang w:val="ru-RU"/>
              </w:rPr>
              <w:t>Русский литературный язык и его стили. Разговорная речь. Научный стиль. Публицистич</w:t>
            </w:r>
            <w:r w:rsidRPr="00E37C25">
              <w:rPr>
                <w:sz w:val="24"/>
                <w:szCs w:val="24"/>
                <w:lang w:val="ru-RU"/>
              </w:rPr>
              <w:t>е</w:t>
            </w:r>
            <w:r w:rsidRPr="00E37C25">
              <w:rPr>
                <w:sz w:val="24"/>
                <w:szCs w:val="24"/>
                <w:lang w:val="ru-RU"/>
              </w:rPr>
              <w:t xml:space="preserve">ский стиль. </w:t>
            </w:r>
            <w:proofErr w:type="spellStart"/>
            <w:r>
              <w:rPr>
                <w:sz w:val="24"/>
                <w:szCs w:val="24"/>
              </w:rPr>
              <w:t>Официально-деловой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стиль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художественной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литературы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4C1686" w:rsidRPr="00157D60" w:rsidRDefault="004C1686" w:rsidP="004C1686">
            <w:pPr>
              <w:pStyle w:val="TableParagraph"/>
              <w:spacing w:before="102" w:line="211" w:lineRule="auto"/>
              <w:ind w:right="158"/>
              <w:rPr>
                <w:color w:val="231F20"/>
                <w:w w:val="120"/>
                <w:lang w:val="ru-RU"/>
              </w:rPr>
            </w:pPr>
            <w:r>
              <w:rPr>
                <w:color w:val="231F20"/>
                <w:w w:val="120"/>
                <w:lang w:val="ru-RU"/>
              </w:rPr>
              <w:t>Отвечают на вопросы, выполняют задания. Составляют цитатный план текста. Читают, озаглавливают текст, приводя собственные примеры основных функций языка. Опред</w:t>
            </w:r>
            <w:r>
              <w:rPr>
                <w:color w:val="231F20"/>
                <w:w w:val="120"/>
                <w:lang w:val="ru-RU"/>
              </w:rPr>
              <w:t>е</w:t>
            </w:r>
            <w:r>
              <w:rPr>
                <w:color w:val="231F20"/>
                <w:w w:val="120"/>
                <w:lang w:val="ru-RU"/>
              </w:rPr>
              <w:t>ляют стилистическую принадлежность и тип речи текста. Распознают и находят старосл</w:t>
            </w:r>
            <w:r>
              <w:rPr>
                <w:color w:val="231F20"/>
                <w:w w:val="120"/>
                <w:lang w:val="ru-RU"/>
              </w:rPr>
              <w:t>а</w:t>
            </w:r>
            <w:r>
              <w:rPr>
                <w:color w:val="231F20"/>
                <w:w w:val="120"/>
                <w:lang w:val="ru-RU"/>
              </w:rPr>
              <w:t>вянизмы, историзмы, неологизмы.</w:t>
            </w:r>
          </w:p>
        </w:tc>
        <w:tc>
          <w:tcPr>
            <w:tcW w:w="2268" w:type="dxa"/>
          </w:tcPr>
          <w:p w:rsidR="004C1686" w:rsidRPr="00157D60" w:rsidRDefault="004C1686" w:rsidP="004C1686">
            <w:pPr>
              <w:pStyle w:val="TableParagraph"/>
              <w:spacing w:before="102" w:line="211" w:lineRule="auto"/>
              <w:ind w:right="158"/>
              <w:rPr>
                <w:color w:val="231F20"/>
                <w:w w:val="120"/>
                <w:lang w:val="ru-RU"/>
              </w:rPr>
            </w:pPr>
          </w:p>
        </w:tc>
      </w:tr>
      <w:tr w:rsidR="004C1686" w:rsidRPr="00E81EC2" w:rsidTr="004C1686">
        <w:trPr>
          <w:trHeight w:val="877"/>
        </w:trPr>
        <w:tc>
          <w:tcPr>
            <w:tcW w:w="2694" w:type="dxa"/>
          </w:tcPr>
          <w:p w:rsidR="004C1686" w:rsidRPr="00E37C25" w:rsidRDefault="004C1686" w:rsidP="004C168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3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1144" w:type="dxa"/>
          </w:tcPr>
          <w:p w:rsidR="004C1686" w:rsidRPr="00E37C25" w:rsidRDefault="00BB053A" w:rsidP="004C1686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675" w:type="dxa"/>
          </w:tcPr>
          <w:p w:rsidR="004C1686" w:rsidRPr="00D97E28" w:rsidRDefault="004C1686" w:rsidP="004C1686">
            <w:pPr>
              <w:rPr>
                <w:rFonts w:ascii="Times New Roman" w:hAnsi="Times New Roman" w:cs="Times New Roman"/>
                <w:lang w:val="ru-RU"/>
              </w:rPr>
            </w:pPr>
            <w:r w:rsidRPr="00D97E28">
              <w:rPr>
                <w:rFonts w:ascii="Times New Roman" w:hAnsi="Times New Roman" w:cs="Times New Roman"/>
                <w:lang w:val="ru-RU"/>
              </w:rPr>
              <w:t>Фонетика. Графика. Орфография. С</w:t>
            </w:r>
            <w:r w:rsidRPr="00D97E28">
              <w:rPr>
                <w:rFonts w:ascii="Times New Roman" w:hAnsi="Times New Roman" w:cs="Times New Roman"/>
                <w:lang w:val="ru-RU"/>
              </w:rPr>
              <w:t>о</w:t>
            </w:r>
            <w:r w:rsidRPr="00D97E28">
              <w:rPr>
                <w:rFonts w:ascii="Times New Roman" w:hAnsi="Times New Roman" w:cs="Times New Roman"/>
                <w:lang w:val="ru-RU"/>
              </w:rPr>
              <w:t>став слова и словообразование. Орф</w:t>
            </w:r>
            <w:r w:rsidRPr="00D97E28">
              <w:rPr>
                <w:rFonts w:ascii="Times New Roman" w:hAnsi="Times New Roman" w:cs="Times New Roman"/>
                <w:lang w:val="ru-RU"/>
              </w:rPr>
              <w:t>о</w:t>
            </w:r>
            <w:r w:rsidRPr="00D97E28">
              <w:rPr>
                <w:rFonts w:ascii="Times New Roman" w:hAnsi="Times New Roman" w:cs="Times New Roman"/>
                <w:lang w:val="ru-RU"/>
              </w:rPr>
              <w:t>графия. Гласные после шипящих и ц. Различное написание не и ни в пр</w:t>
            </w:r>
            <w:r w:rsidRPr="00D97E28">
              <w:rPr>
                <w:rFonts w:ascii="Times New Roman" w:hAnsi="Times New Roman" w:cs="Times New Roman"/>
                <w:lang w:val="ru-RU"/>
              </w:rPr>
              <w:t>и</w:t>
            </w:r>
            <w:r w:rsidRPr="00D97E28">
              <w:rPr>
                <w:rFonts w:ascii="Times New Roman" w:hAnsi="Times New Roman" w:cs="Times New Roman"/>
                <w:lang w:val="ru-RU"/>
              </w:rPr>
              <w:t>ставках и частицах. Слитное и ра</w:t>
            </w:r>
            <w:r w:rsidRPr="00D97E28">
              <w:rPr>
                <w:rFonts w:ascii="Times New Roman" w:hAnsi="Times New Roman" w:cs="Times New Roman"/>
                <w:lang w:val="ru-RU"/>
              </w:rPr>
              <w:t>з</w:t>
            </w:r>
            <w:r w:rsidRPr="00D97E28">
              <w:rPr>
                <w:rFonts w:ascii="Times New Roman" w:hAnsi="Times New Roman" w:cs="Times New Roman"/>
                <w:lang w:val="ru-RU"/>
              </w:rPr>
              <w:t>дельное написание предлогов и ч</w:t>
            </w:r>
            <w:r w:rsidRPr="00D97E28">
              <w:rPr>
                <w:rFonts w:ascii="Times New Roman" w:hAnsi="Times New Roman" w:cs="Times New Roman"/>
                <w:lang w:val="ru-RU"/>
              </w:rPr>
              <w:t>а</w:t>
            </w:r>
            <w:r w:rsidRPr="00D97E28">
              <w:rPr>
                <w:rFonts w:ascii="Times New Roman" w:hAnsi="Times New Roman" w:cs="Times New Roman"/>
                <w:lang w:val="ru-RU"/>
              </w:rPr>
              <w:t>стиц. Дефисные написания. Сочин</w:t>
            </w:r>
            <w:r w:rsidRPr="00D97E28">
              <w:rPr>
                <w:rFonts w:ascii="Times New Roman" w:hAnsi="Times New Roman" w:cs="Times New Roman"/>
                <w:lang w:val="ru-RU"/>
              </w:rPr>
              <w:t>е</w:t>
            </w:r>
            <w:r w:rsidRPr="00D97E28">
              <w:rPr>
                <w:rFonts w:ascii="Times New Roman" w:hAnsi="Times New Roman" w:cs="Times New Roman"/>
                <w:lang w:val="ru-RU"/>
              </w:rPr>
              <w:t>ние- рассуждение.</w:t>
            </w:r>
          </w:p>
          <w:p w:rsidR="004C1686" w:rsidRPr="00D97E28" w:rsidRDefault="004C1686" w:rsidP="004C1686">
            <w:pPr>
              <w:rPr>
                <w:rFonts w:ascii="Times New Roman" w:hAnsi="Times New Roman" w:cs="Times New Roman"/>
                <w:lang w:val="ru-RU"/>
              </w:rPr>
            </w:pPr>
            <w:r w:rsidRPr="00D97E28">
              <w:rPr>
                <w:rFonts w:ascii="Times New Roman" w:hAnsi="Times New Roman" w:cs="Times New Roman"/>
                <w:lang w:val="ru-RU"/>
              </w:rPr>
              <w:t xml:space="preserve">Морфология.     Орфография.   </w:t>
            </w:r>
            <w:r w:rsidRPr="00D97E28">
              <w:rPr>
                <w:rFonts w:ascii="Times New Roman" w:hAnsi="Times New Roman" w:cs="Times New Roman"/>
                <w:spacing w:val="17"/>
                <w:lang w:val="ru-RU"/>
              </w:rPr>
              <w:t xml:space="preserve"> </w:t>
            </w:r>
            <w:r w:rsidRPr="00D97E28">
              <w:rPr>
                <w:rFonts w:ascii="Times New Roman" w:hAnsi="Times New Roman" w:cs="Times New Roman"/>
                <w:lang w:val="ru-RU"/>
              </w:rPr>
              <w:t>Мо</w:t>
            </w:r>
            <w:r w:rsidRPr="00D97E28">
              <w:rPr>
                <w:rFonts w:ascii="Times New Roman" w:hAnsi="Times New Roman" w:cs="Times New Roman"/>
                <w:lang w:val="ru-RU"/>
              </w:rPr>
              <w:t>р</w:t>
            </w:r>
            <w:r w:rsidRPr="00D97E28">
              <w:rPr>
                <w:rFonts w:ascii="Times New Roman" w:hAnsi="Times New Roman" w:cs="Times New Roman"/>
                <w:lang w:val="ru-RU"/>
              </w:rPr>
              <w:t xml:space="preserve">фология.   </w:t>
            </w:r>
            <w:r w:rsidRPr="00D97E28">
              <w:rPr>
                <w:rFonts w:ascii="Times New Roman" w:hAnsi="Times New Roman" w:cs="Times New Roman"/>
                <w:spacing w:val="36"/>
                <w:lang w:val="ru-RU"/>
              </w:rPr>
              <w:t xml:space="preserve"> </w:t>
            </w:r>
            <w:r w:rsidRPr="00D97E28">
              <w:rPr>
                <w:rFonts w:ascii="Times New Roman" w:hAnsi="Times New Roman" w:cs="Times New Roman"/>
                <w:lang w:val="ru-RU"/>
              </w:rPr>
              <w:t>Морфология. Глагол. Пр</w:t>
            </w:r>
            <w:r w:rsidRPr="00D97E28">
              <w:rPr>
                <w:rFonts w:ascii="Times New Roman" w:hAnsi="Times New Roman" w:cs="Times New Roman"/>
                <w:lang w:val="ru-RU"/>
              </w:rPr>
              <w:t>и</w:t>
            </w:r>
            <w:r w:rsidRPr="00D97E28">
              <w:rPr>
                <w:rFonts w:ascii="Times New Roman" w:hAnsi="Times New Roman" w:cs="Times New Roman"/>
                <w:lang w:val="ru-RU"/>
              </w:rPr>
              <w:t>частие. Деепричастие. Наречие. Пре</w:t>
            </w:r>
            <w:r w:rsidRPr="00D97E28">
              <w:rPr>
                <w:rFonts w:ascii="Times New Roman" w:hAnsi="Times New Roman" w:cs="Times New Roman"/>
                <w:lang w:val="ru-RU"/>
              </w:rPr>
              <w:t>д</w:t>
            </w:r>
            <w:r w:rsidRPr="00D97E28">
              <w:rPr>
                <w:rFonts w:ascii="Times New Roman" w:hAnsi="Times New Roman" w:cs="Times New Roman"/>
                <w:lang w:val="ru-RU"/>
              </w:rPr>
              <w:t>лог. Союз.</w:t>
            </w:r>
            <w:r w:rsidRPr="00D97E28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D97E28">
              <w:rPr>
                <w:rFonts w:ascii="Times New Roman" w:hAnsi="Times New Roman" w:cs="Times New Roman"/>
                <w:lang w:val="ru-RU"/>
              </w:rPr>
              <w:t>Частица.</w:t>
            </w:r>
          </w:p>
          <w:p w:rsidR="004C1686" w:rsidRPr="00D97E28" w:rsidRDefault="004C1686" w:rsidP="004C1686">
            <w:pPr>
              <w:rPr>
                <w:rFonts w:ascii="Times New Roman" w:hAnsi="Times New Roman" w:cs="Times New Roman"/>
                <w:lang w:val="ru-RU"/>
              </w:rPr>
            </w:pPr>
            <w:r w:rsidRPr="00D97E28">
              <w:rPr>
                <w:rFonts w:ascii="Times New Roman" w:hAnsi="Times New Roman" w:cs="Times New Roman"/>
                <w:lang w:val="ru-RU"/>
              </w:rPr>
              <w:t>Синтаксис. Пунктуация. Запятая в простом предложении. Употребление знаков препинания.</w:t>
            </w:r>
          </w:p>
          <w:p w:rsidR="004C1686" w:rsidRPr="00D97E28" w:rsidRDefault="004C1686" w:rsidP="004C1686">
            <w:pPr>
              <w:rPr>
                <w:rFonts w:ascii="Times New Roman" w:hAnsi="Times New Roman" w:cs="Times New Roman"/>
              </w:rPr>
            </w:pPr>
            <w:r w:rsidRPr="00D97E28">
              <w:rPr>
                <w:rFonts w:ascii="Times New Roman" w:hAnsi="Times New Roman" w:cs="Times New Roman"/>
                <w:lang w:val="ru-RU"/>
              </w:rPr>
              <w:t xml:space="preserve">Лексика. Фразеология. </w:t>
            </w:r>
            <w:proofErr w:type="spellStart"/>
            <w:r w:rsidRPr="00D97E28">
              <w:rPr>
                <w:rFonts w:ascii="Times New Roman" w:hAnsi="Times New Roman" w:cs="Times New Roman"/>
                <w:lang w:val="ru-RU"/>
              </w:rPr>
              <w:t>Морфемика</w:t>
            </w:r>
            <w:proofErr w:type="spellEnd"/>
            <w:r w:rsidRPr="00D97E28">
              <w:rPr>
                <w:rFonts w:ascii="Times New Roman" w:hAnsi="Times New Roman" w:cs="Times New Roman"/>
                <w:lang w:val="ru-RU"/>
              </w:rPr>
              <w:t xml:space="preserve">. Словообразование. </w:t>
            </w:r>
          </w:p>
          <w:p w:rsidR="004C1686" w:rsidRPr="00157D60" w:rsidRDefault="004C1686" w:rsidP="004C1686">
            <w:pPr>
              <w:pStyle w:val="TableParagraph"/>
              <w:spacing w:before="63"/>
              <w:ind w:left="340" w:firstLine="0"/>
            </w:pPr>
          </w:p>
        </w:tc>
        <w:tc>
          <w:tcPr>
            <w:tcW w:w="5529" w:type="dxa"/>
          </w:tcPr>
          <w:p w:rsidR="004C1686" w:rsidRPr="00157D60" w:rsidRDefault="004C1686" w:rsidP="004C1686">
            <w:pPr>
              <w:pStyle w:val="TableParagraph"/>
              <w:spacing w:before="82" w:line="211" w:lineRule="auto"/>
              <w:ind w:right="157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Отвечают</w:t>
            </w:r>
            <w:r w:rsidRPr="00157D60">
              <w:rPr>
                <w:color w:val="231F20"/>
                <w:spacing w:val="-11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на</w:t>
            </w:r>
            <w:r w:rsidRPr="00157D60">
              <w:rPr>
                <w:color w:val="231F20"/>
                <w:spacing w:val="-11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контрольные</w:t>
            </w:r>
            <w:r w:rsidRPr="00157D60">
              <w:rPr>
                <w:color w:val="231F20"/>
                <w:spacing w:val="-10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вопросы.</w:t>
            </w:r>
            <w:r w:rsidRPr="00157D60">
              <w:rPr>
                <w:color w:val="231F20"/>
                <w:spacing w:val="-11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Запо</w:t>
            </w:r>
            <w:r w:rsidRPr="00157D60">
              <w:rPr>
                <w:color w:val="231F20"/>
                <w:w w:val="120"/>
                <w:lang w:val="ru-RU"/>
              </w:rPr>
              <w:t>л</w:t>
            </w:r>
            <w:r w:rsidRPr="00157D60">
              <w:rPr>
                <w:color w:val="231F20"/>
                <w:w w:val="120"/>
                <w:lang w:val="ru-RU"/>
              </w:rPr>
              <w:t>няют</w:t>
            </w:r>
            <w:r w:rsidRPr="00157D60">
              <w:rPr>
                <w:color w:val="231F20"/>
                <w:spacing w:val="-10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таблицу</w:t>
            </w:r>
            <w:r w:rsidRPr="00157D60">
              <w:rPr>
                <w:color w:val="231F20"/>
                <w:spacing w:val="-11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обобщённого</w:t>
            </w:r>
            <w:r w:rsidRPr="00157D60">
              <w:rPr>
                <w:color w:val="231F20"/>
                <w:spacing w:val="-11"/>
                <w:w w:val="120"/>
                <w:lang w:val="ru-RU"/>
              </w:rPr>
              <w:t xml:space="preserve"> </w:t>
            </w:r>
            <w:r>
              <w:rPr>
                <w:color w:val="231F20"/>
                <w:w w:val="120"/>
                <w:lang w:val="ru-RU"/>
              </w:rPr>
              <w:t>ха</w:t>
            </w:r>
            <w:r w:rsidRPr="00157D60">
              <w:rPr>
                <w:color w:val="231F20"/>
                <w:w w:val="120"/>
                <w:lang w:val="ru-RU"/>
              </w:rPr>
              <w:t>рактера. Обобщают изученные свед</w:t>
            </w:r>
            <w:r>
              <w:rPr>
                <w:color w:val="231F20"/>
                <w:w w:val="120"/>
                <w:lang w:val="ru-RU"/>
              </w:rPr>
              <w:t>ения по фонетике и графике. Вы</w:t>
            </w:r>
            <w:r w:rsidRPr="00157D60">
              <w:rPr>
                <w:color w:val="231F20"/>
                <w:w w:val="120"/>
                <w:lang w:val="ru-RU"/>
              </w:rPr>
              <w:t>полняют полный и частичный фонетический разбор слов. Распределяют слова по колонкам в соответствии с их фон</w:t>
            </w:r>
            <w:r w:rsidRPr="00157D60">
              <w:rPr>
                <w:color w:val="231F20"/>
                <w:w w:val="120"/>
                <w:lang w:val="ru-RU"/>
              </w:rPr>
              <w:t>е</w:t>
            </w:r>
            <w:r w:rsidRPr="00157D60">
              <w:rPr>
                <w:color w:val="231F20"/>
                <w:w w:val="120"/>
                <w:lang w:val="ru-RU"/>
              </w:rPr>
              <w:t>тическими особенностями.</w:t>
            </w:r>
            <w:r w:rsidRPr="00157D60">
              <w:rPr>
                <w:color w:val="231F20"/>
                <w:spacing w:val="-23"/>
                <w:w w:val="120"/>
                <w:lang w:val="ru-RU"/>
              </w:rPr>
              <w:t xml:space="preserve"> </w:t>
            </w:r>
            <w:r>
              <w:rPr>
                <w:color w:val="231F20"/>
                <w:w w:val="120"/>
                <w:lang w:val="ru-RU"/>
              </w:rPr>
              <w:t>Ра</w:t>
            </w:r>
            <w:r w:rsidRPr="00157D60">
              <w:rPr>
                <w:color w:val="231F20"/>
                <w:w w:val="120"/>
                <w:lang w:val="ru-RU"/>
              </w:rPr>
              <w:t>ботают с те</w:t>
            </w:r>
            <w:r w:rsidRPr="00157D60">
              <w:rPr>
                <w:color w:val="231F20"/>
                <w:w w:val="120"/>
                <w:lang w:val="ru-RU"/>
              </w:rPr>
              <w:t>к</w:t>
            </w:r>
            <w:r w:rsidRPr="00157D60">
              <w:rPr>
                <w:color w:val="231F20"/>
                <w:w w:val="120"/>
                <w:lang w:val="ru-RU"/>
              </w:rPr>
              <w:t>стом: читают, определяют т</w:t>
            </w:r>
            <w:r>
              <w:rPr>
                <w:color w:val="231F20"/>
                <w:w w:val="120"/>
                <w:lang w:val="ru-RU"/>
              </w:rPr>
              <w:t>ип и стиль, гла</w:t>
            </w:r>
            <w:r>
              <w:rPr>
                <w:color w:val="231F20"/>
                <w:w w:val="120"/>
                <w:lang w:val="ru-RU"/>
              </w:rPr>
              <w:t>в</w:t>
            </w:r>
            <w:r>
              <w:rPr>
                <w:color w:val="231F20"/>
                <w:w w:val="120"/>
                <w:lang w:val="ru-RU"/>
              </w:rPr>
              <w:t>ную мысль, спи</w:t>
            </w:r>
            <w:r w:rsidRPr="00157D60">
              <w:rPr>
                <w:color w:val="231F20"/>
                <w:w w:val="120"/>
                <w:lang w:val="ru-RU"/>
              </w:rPr>
              <w:t>сывают, выполняют задания по</w:t>
            </w:r>
            <w:r w:rsidRPr="00157D60">
              <w:rPr>
                <w:color w:val="231F20"/>
                <w:spacing w:val="39"/>
                <w:w w:val="120"/>
                <w:lang w:val="ru-RU"/>
              </w:rPr>
              <w:t xml:space="preserve"> </w:t>
            </w:r>
            <w:r w:rsidRPr="00157D60">
              <w:rPr>
                <w:color w:val="231F20"/>
                <w:w w:val="120"/>
                <w:lang w:val="ru-RU"/>
              </w:rPr>
              <w:t>фонетике.</w:t>
            </w:r>
          </w:p>
          <w:p w:rsidR="004C1686" w:rsidRPr="007662C8" w:rsidRDefault="004C1686" w:rsidP="004C1686">
            <w:pPr>
              <w:pStyle w:val="TableParagraph"/>
              <w:spacing w:before="80" w:line="211" w:lineRule="auto"/>
              <w:ind w:right="158"/>
              <w:rPr>
                <w:lang w:val="ru-RU"/>
              </w:rPr>
            </w:pPr>
            <w:r w:rsidRPr="00157D60">
              <w:rPr>
                <w:color w:val="231F20"/>
                <w:w w:val="115"/>
                <w:lang w:val="ru-RU"/>
              </w:rPr>
              <w:t>Обобщают изученные сведения по лек</w:t>
            </w:r>
            <w:r>
              <w:rPr>
                <w:color w:val="231F20"/>
                <w:w w:val="115"/>
                <w:lang w:val="ru-RU"/>
              </w:rPr>
              <w:t>сик</w:t>
            </w:r>
            <w:r>
              <w:rPr>
                <w:color w:val="231F20"/>
                <w:w w:val="115"/>
                <w:lang w:val="ru-RU"/>
              </w:rPr>
              <w:t>о</w:t>
            </w:r>
            <w:r>
              <w:rPr>
                <w:color w:val="231F20"/>
                <w:w w:val="115"/>
                <w:lang w:val="ru-RU"/>
              </w:rPr>
              <w:t>логии и фразеологии. Разби</w:t>
            </w:r>
            <w:r w:rsidRPr="00157D60">
              <w:rPr>
                <w:color w:val="231F20"/>
                <w:w w:val="115"/>
                <w:lang w:val="ru-RU"/>
              </w:rPr>
              <w:t>рают слова по с</w:t>
            </w:r>
            <w:r w:rsidRPr="00157D60">
              <w:rPr>
                <w:color w:val="231F20"/>
                <w:w w:val="115"/>
                <w:lang w:val="ru-RU"/>
              </w:rPr>
              <w:t>о</w:t>
            </w:r>
            <w:r w:rsidRPr="00157D60">
              <w:rPr>
                <w:color w:val="231F20"/>
                <w:w w:val="115"/>
                <w:lang w:val="ru-RU"/>
              </w:rPr>
              <w:t>ставу. Составляют табли</w:t>
            </w:r>
            <w:r>
              <w:rPr>
                <w:color w:val="231F20"/>
                <w:w w:val="115"/>
                <w:lang w:val="ru-RU"/>
              </w:rPr>
              <w:t>цу по орфографии со своими при</w:t>
            </w:r>
            <w:r w:rsidRPr="00157D60">
              <w:rPr>
                <w:color w:val="231F20"/>
                <w:w w:val="115"/>
                <w:lang w:val="ru-RU"/>
              </w:rPr>
              <w:t xml:space="preserve">мерами. Находят однокоренные слова. </w:t>
            </w:r>
            <w:r w:rsidRPr="007662C8">
              <w:rPr>
                <w:color w:val="231F20"/>
                <w:w w:val="115"/>
                <w:lang w:val="ru-RU"/>
              </w:rPr>
              <w:t>Списывают тексты, обосновывая выбор орфограмм.</w:t>
            </w:r>
          </w:p>
          <w:p w:rsidR="004C1686" w:rsidRPr="00157D60" w:rsidRDefault="004C1686" w:rsidP="004C1686">
            <w:pPr>
              <w:pStyle w:val="TableParagraph"/>
              <w:spacing w:before="80" w:line="211" w:lineRule="auto"/>
              <w:ind w:right="158"/>
              <w:rPr>
                <w:lang w:val="ru-RU"/>
              </w:rPr>
            </w:pPr>
            <w:r w:rsidRPr="00157D60">
              <w:rPr>
                <w:color w:val="231F20"/>
                <w:w w:val="115"/>
                <w:lang w:val="ru-RU"/>
              </w:rPr>
              <w:t xml:space="preserve">Обобщают изученные сведения по </w:t>
            </w:r>
            <w:proofErr w:type="spellStart"/>
            <w:r w:rsidRPr="00157D60">
              <w:rPr>
                <w:color w:val="231F20"/>
                <w:w w:val="115"/>
                <w:lang w:val="ru-RU"/>
              </w:rPr>
              <w:t>морфем</w:t>
            </w:r>
            <w:r w:rsidRPr="00157D60">
              <w:rPr>
                <w:color w:val="231F20"/>
                <w:w w:val="115"/>
                <w:lang w:val="ru-RU"/>
              </w:rPr>
              <w:t>и</w:t>
            </w:r>
            <w:r w:rsidRPr="00157D60">
              <w:rPr>
                <w:color w:val="231F20"/>
                <w:w w:val="115"/>
                <w:lang w:val="ru-RU"/>
              </w:rPr>
              <w:t>ке</w:t>
            </w:r>
            <w:proofErr w:type="spellEnd"/>
            <w:r w:rsidRPr="00157D60">
              <w:rPr>
                <w:color w:val="231F20"/>
                <w:w w:val="115"/>
                <w:lang w:val="ru-RU"/>
              </w:rPr>
              <w:t>. Делят слова на морфемы. Составляют та</w:t>
            </w:r>
            <w:r w:rsidRPr="00157D60">
              <w:rPr>
                <w:color w:val="231F20"/>
                <w:w w:val="115"/>
                <w:lang w:val="ru-RU"/>
              </w:rPr>
              <w:t>б</w:t>
            </w:r>
            <w:r w:rsidRPr="00157D60">
              <w:rPr>
                <w:color w:val="231F20"/>
                <w:w w:val="115"/>
                <w:lang w:val="ru-RU"/>
              </w:rPr>
              <w:t>лицу «Орфограммы — г</w:t>
            </w:r>
            <w:r>
              <w:rPr>
                <w:color w:val="231F20"/>
                <w:w w:val="115"/>
                <w:lang w:val="ru-RU"/>
              </w:rPr>
              <w:t>ласные буквы в корнях с чередо</w:t>
            </w:r>
            <w:r w:rsidRPr="00157D60">
              <w:rPr>
                <w:color w:val="231F20"/>
                <w:w w:val="115"/>
                <w:lang w:val="ru-RU"/>
              </w:rPr>
              <w:t xml:space="preserve">ванием </w:t>
            </w:r>
            <w:r w:rsidRPr="00157D60">
              <w:rPr>
                <w:b/>
                <w:i/>
                <w:color w:val="231F20"/>
                <w:w w:val="115"/>
                <w:lang w:val="ru-RU"/>
              </w:rPr>
              <w:t>о — а, е — и</w:t>
            </w:r>
            <w:r w:rsidRPr="00157D60">
              <w:rPr>
                <w:color w:val="231F20"/>
                <w:w w:val="115"/>
                <w:lang w:val="ru-RU"/>
              </w:rPr>
              <w:t>». Списывают текст,</w:t>
            </w:r>
            <w:r>
              <w:rPr>
                <w:color w:val="231F20"/>
                <w:w w:val="115"/>
                <w:lang w:val="ru-RU"/>
              </w:rPr>
              <w:t xml:space="preserve"> разбивая его на абзацы и гра</w:t>
            </w:r>
            <w:r w:rsidRPr="00157D60">
              <w:rPr>
                <w:color w:val="231F20"/>
                <w:w w:val="115"/>
                <w:lang w:val="ru-RU"/>
              </w:rPr>
              <w:t>фически обозначая морфемы.</w:t>
            </w:r>
          </w:p>
          <w:p w:rsidR="004C1686" w:rsidRPr="007662C8" w:rsidRDefault="004C1686" w:rsidP="004C1686">
            <w:pPr>
              <w:pStyle w:val="TableParagraph"/>
              <w:spacing w:before="80" w:line="211" w:lineRule="auto"/>
              <w:ind w:right="157"/>
              <w:rPr>
                <w:lang w:val="ru-RU"/>
              </w:rPr>
            </w:pPr>
            <w:r w:rsidRPr="00157D60">
              <w:rPr>
                <w:color w:val="231F20"/>
                <w:w w:val="115"/>
                <w:lang w:val="ru-RU"/>
              </w:rPr>
              <w:t>Обобщают  изученные  сведения  по  слов</w:t>
            </w:r>
            <w:r w:rsidRPr="00157D60">
              <w:rPr>
                <w:color w:val="231F20"/>
                <w:w w:val="115"/>
                <w:lang w:val="ru-RU"/>
              </w:rPr>
              <w:t>о</w:t>
            </w:r>
            <w:r w:rsidRPr="00157D60">
              <w:rPr>
                <w:color w:val="231F20"/>
                <w:w w:val="115"/>
                <w:lang w:val="ru-RU"/>
              </w:rPr>
              <w:t>образованию.   Рассказывают  по таблице о способах образования сл</w:t>
            </w:r>
            <w:r>
              <w:rPr>
                <w:color w:val="231F20"/>
                <w:w w:val="115"/>
                <w:lang w:val="ru-RU"/>
              </w:rPr>
              <w:t>ов. Иллюстрируют своими приме</w:t>
            </w:r>
            <w:r w:rsidRPr="00157D60">
              <w:rPr>
                <w:color w:val="231F20"/>
                <w:w w:val="115"/>
                <w:lang w:val="ru-RU"/>
              </w:rPr>
              <w:t>рами продуктивные способы о</w:t>
            </w:r>
            <w:r w:rsidRPr="00157D60">
              <w:rPr>
                <w:color w:val="231F20"/>
                <w:w w:val="115"/>
                <w:lang w:val="ru-RU"/>
              </w:rPr>
              <w:t>б</w:t>
            </w:r>
            <w:r w:rsidRPr="00157D60">
              <w:rPr>
                <w:color w:val="231F20"/>
                <w:w w:val="115"/>
                <w:lang w:val="ru-RU"/>
              </w:rPr>
              <w:t>разования новых слов. Определяют способ о</w:t>
            </w:r>
            <w:r w:rsidRPr="00157D60">
              <w:rPr>
                <w:color w:val="231F20"/>
                <w:w w:val="115"/>
                <w:lang w:val="ru-RU"/>
              </w:rPr>
              <w:t>б</w:t>
            </w:r>
            <w:r w:rsidRPr="00157D60">
              <w:rPr>
                <w:color w:val="231F20"/>
                <w:w w:val="115"/>
                <w:lang w:val="ru-RU"/>
              </w:rPr>
              <w:t>разования</w:t>
            </w:r>
            <w:r w:rsidRPr="00157D60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157D60">
              <w:rPr>
                <w:color w:val="231F20"/>
                <w:w w:val="115"/>
                <w:lang w:val="ru-RU"/>
              </w:rPr>
              <w:t>указанных</w:t>
            </w:r>
            <w:r w:rsidRPr="00157D60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157D60">
              <w:rPr>
                <w:color w:val="231F20"/>
                <w:w w:val="115"/>
                <w:lang w:val="ru-RU"/>
              </w:rPr>
              <w:t>слов</w:t>
            </w:r>
            <w:r w:rsidRPr="00157D60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157D60">
              <w:rPr>
                <w:color w:val="231F20"/>
                <w:w w:val="115"/>
                <w:lang w:val="ru-RU"/>
              </w:rPr>
              <w:t>в</w:t>
            </w:r>
            <w:r w:rsidRPr="00157D60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157D60">
              <w:rPr>
                <w:color w:val="231F20"/>
                <w:w w:val="115"/>
                <w:lang w:val="ru-RU"/>
              </w:rPr>
              <w:t>тексте.</w:t>
            </w:r>
            <w:r w:rsidRPr="00157D60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7662C8">
              <w:rPr>
                <w:color w:val="231F20"/>
                <w:w w:val="115"/>
                <w:lang w:val="ru-RU"/>
              </w:rPr>
              <w:t>Сжато</w:t>
            </w:r>
            <w:r w:rsidRPr="007662C8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7662C8">
              <w:rPr>
                <w:color w:val="231F20"/>
                <w:w w:val="115"/>
                <w:lang w:val="ru-RU"/>
              </w:rPr>
              <w:t>излагают</w:t>
            </w:r>
            <w:r w:rsidRPr="007662C8">
              <w:rPr>
                <w:color w:val="231F20"/>
                <w:spacing w:val="37"/>
                <w:w w:val="115"/>
                <w:lang w:val="ru-RU"/>
              </w:rPr>
              <w:t xml:space="preserve"> </w:t>
            </w:r>
            <w:r w:rsidRPr="007662C8">
              <w:rPr>
                <w:color w:val="231F20"/>
                <w:w w:val="115"/>
                <w:lang w:val="ru-RU"/>
              </w:rPr>
              <w:t>содержание</w:t>
            </w:r>
            <w:r w:rsidRPr="007662C8">
              <w:rPr>
                <w:color w:val="231F20"/>
                <w:spacing w:val="38"/>
                <w:w w:val="115"/>
                <w:lang w:val="ru-RU"/>
              </w:rPr>
              <w:t xml:space="preserve"> </w:t>
            </w:r>
            <w:r w:rsidRPr="007662C8">
              <w:rPr>
                <w:color w:val="231F20"/>
                <w:w w:val="115"/>
                <w:lang w:val="ru-RU"/>
              </w:rPr>
              <w:t>текста.</w:t>
            </w:r>
          </w:p>
          <w:p w:rsidR="004C1686" w:rsidRPr="00157D60" w:rsidRDefault="004C1686" w:rsidP="004C1686">
            <w:pPr>
              <w:pStyle w:val="TableParagraph"/>
              <w:spacing w:before="80" w:line="211" w:lineRule="auto"/>
              <w:ind w:right="75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Обобщают знания по морфологии. Заполн</w:t>
            </w:r>
            <w:r w:rsidRPr="00157D60">
              <w:rPr>
                <w:color w:val="231F20"/>
                <w:w w:val="120"/>
                <w:lang w:val="ru-RU"/>
              </w:rPr>
              <w:t>я</w:t>
            </w:r>
            <w:r w:rsidRPr="00157D60">
              <w:rPr>
                <w:color w:val="231F20"/>
                <w:w w:val="120"/>
                <w:lang w:val="ru-RU"/>
              </w:rPr>
              <w:t>ют таблицу о частях речи и дополняют её своими примерами. Определяют разные части речи, выписывая их из текста. Работают с те</w:t>
            </w:r>
            <w:r w:rsidRPr="00157D60">
              <w:rPr>
                <w:color w:val="231F20"/>
                <w:w w:val="120"/>
                <w:lang w:val="ru-RU"/>
              </w:rPr>
              <w:t>к</w:t>
            </w:r>
            <w:r w:rsidRPr="00157D60">
              <w:rPr>
                <w:color w:val="231F20"/>
                <w:w w:val="120"/>
                <w:lang w:val="ru-RU"/>
              </w:rPr>
              <w:t>стам</w:t>
            </w:r>
            <w:r>
              <w:rPr>
                <w:color w:val="231F20"/>
                <w:w w:val="120"/>
                <w:lang w:val="ru-RU"/>
              </w:rPr>
              <w:t>и упражнений. Производят морфо</w:t>
            </w:r>
            <w:r w:rsidRPr="00157D60">
              <w:rPr>
                <w:color w:val="231F20"/>
                <w:w w:val="120"/>
                <w:lang w:val="ru-RU"/>
              </w:rPr>
              <w:t>логич</w:t>
            </w:r>
            <w:r w:rsidRPr="00157D60">
              <w:rPr>
                <w:color w:val="231F20"/>
                <w:w w:val="120"/>
                <w:lang w:val="ru-RU"/>
              </w:rPr>
              <w:t>е</w:t>
            </w:r>
            <w:r w:rsidRPr="00157D60">
              <w:rPr>
                <w:color w:val="231F20"/>
                <w:w w:val="120"/>
                <w:lang w:val="ru-RU"/>
              </w:rPr>
              <w:lastRenderedPageBreak/>
              <w:t>ский разбор слов разных частей речи. Испра</w:t>
            </w:r>
            <w:r w:rsidRPr="00157D60">
              <w:rPr>
                <w:color w:val="231F20"/>
                <w:w w:val="120"/>
                <w:lang w:val="ru-RU"/>
              </w:rPr>
              <w:t>в</w:t>
            </w:r>
            <w:r>
              <w:rPr>
                <w:color w:val="231F20"/>
                <w:w w:val="120"/>
                <w:lang w:val="ru-RU"/>
              </w:rPr>
              <w:t>ляют ошибки в при</w:t>
            </w:r>
            <w:r w:rsidRPr="00157D60">
              <w:rPr>
                <w:color w:val="231F20"/>
                <w:w w:val="120"/>
                <w:lang w:val="ru-RU"/>
              </w:rPr>
              <w:t>ведённых определениях морфологии и обосновывают свою правку.</w:t>
            </w:r>
          </w:p>
          <w:p w:rsidR="004C1686" w:rsidRPr="00157D60" w:rsidRDefault="004C1686" w:rsidP="004C1686">
            <w:pPr>
              <w:pStyle w:val="TableParagraph"/>
              <w:spacing w:before="102" w:line="211" w:lineRule="auto"/>
              <w:ind w:right="158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Обобщают изученные сведения по си</w:t>
            </w:r>
            <w:r>
              <w:rPr>
                <w:color w:val="231F20"/>
                <w:w w:val="120"/>
                <w:lang w:val="ru-RU"/>
              </w:rPr>
              <w:t>нта</w:t>
            </w:r>
            <w:r>
              <w:rPr>
                <w:color w:val="231F20"/>
                <w:w w:val="120"/>
                <w:lang w:val="ru-RU"/>
              </w:rPr>
              <w:t>к</w:t>
            </w:r>
            <w:r>
              <w:rPr>
                <w:color w:val="231F20"/>
                <w:w w:val="120"/>
                <w:lang w:val="ru-RU"/>
              </w:rPr>
              <w:t>сису. Списывают тексты раз</w:t>
            </w:r>
            <w:r w:rsidRPr="00157D60">
              <w:rPr>
                <w:color w:val="231F20"/>
                <w:w w:val="120"/>
                <w:lang w:val="ru-RU"/>
              </w:rPr>
              <w:t>ных стилей и т</w:t>
            </w:r>
            <w:r w:rsidRPr="00157D60">
              <w:rPr>
                <w:color w:val="231F20"/>
                <w:w w:val="120"/>
                <w:lang w:val="ru-RU"/>
              </w:rPr>
              <w:t>и</w:t>
            </w:r>
            <w:r w:rsidRPr="00157D60">
              <w:rPr>
                <w:color w:val="231F20"/>
                <w:w w:val="120"/>
                <w:lang w:val="ru-RU"/>
              </w:rPr>
              <w:t>пов речи, работают над синтаксическими структурами. Пишут сжатое выборочное и</w:t>
            </w:r>
            <w:r w:rsidRPr="00157D60">
              <w:rPr>
                <w:color w:val="231F20"/>
                <w:w w:val="120"/>
                <w:lang w:val="ru-RU"/>
              </w:rPr>
              <w:t>з</w:t>
            </w:r>
            <w:r w:rsidRPr="00157D60">
              <w:rPr>
                <w:color w:val="231F20"/>
                <w:w w:val="120"/>
                <w:lang w:val="ru-RU"/>
              </w:rPr>
              <w:t>ложение по тексту. Пишут отзыв-рецензию на фильм.</w:t>
            </w:r>
          </w:p>
          <w:p w:rsidR="004C1686" w:rsidRPr="00157D60" w:rsidRDefault="004C1686" w:rsidP="004C1686">
            <w:pPr>
              <w:pStyle w:val="TableParagraph"/>
              <w:spacing w:before="99" w:line="211" w:lineRule="auto"/>
              <w:ind w:right="158"/>
              <w:rPr>
                <w:lang w:val="ru-RU"/>
              </w:rPr>
            </w:pPr>
            <w:r w:rsidRPr="00157D60">
              <w:rPr>
                <w:color w:val="231F20"/>
                <w:w w:val="120"/>
                <w:lang w:val="ru-RU"/>
              </w:rPr>
              <w:t>Обобщают знания по орфографии и пункт</w:t>
            </w:r>
            <w:r w:rsidRPr="00157D60">
              <w:rPr>
                <w:color w:val="231F20"/>
                <w:w w:val="120"/>
                <w:lang w:val="ru-RU"/>
              </w:rPr>
              <w:t>у</w:t>
            </w:r>
            <w:r w:rsidRPr="00157D60">
              <w:rPr>
                <w:color w:val="231F20"/>
                <w:w w:val="120"/>
                <w:lang w:val="ru-RU"/>
              </w:rPr>
              <w:t>ации. Списывают тексты и предложения, р</w:t>
            </w:r>
            <w:r w:rsidRPr="00157D60">
              <w:rPr>
                <w:color w:val="231F20"/>
                <w:w w:val="120"/>
                <w:lang w:val="ru-RU"/>
              </w:rPr>
              <w:t>а</w:t>
            </w:r>
            <w:r w:rsidRPr="00157D60">
              <w:rPr>
                <w:color w:val="231F20"/>
                <w:w w:val="120"/>
                <w:lang w:val="ru-RU"/>
              </w:rPr>
              <w:t>ботая над знаками препинания и орфогра</w:t>
            </w:r>
            <w:r w:rsidRPr="00157D60">
              <w:rPr>
                <w:color w:val="231F20"/>
                <w:w w:val="120"/>
                <w:lang w:val="ru-RU"/>
              </w:rPr>
              <w:t>м</w:t>
            </w:r>
            <w:r w:rsidRPr="00157D60">
              <w:rPr>
                <w:color w:val="231F20"/>
                <w:w w:val="120"/>
                <w:lang w:val="ru-RU"/>
              </w:rPr>
              <w:t>мами. Пишут диктант с продолжением, обо</w:t>
            </w:r>
            <w:r w:rsidRPr="00157D60">
              <w:rPr>
                <w:color w:val="231F20"/>
                <w:w w:val="120"/>
                <w:lang w:val="ru-RU"/>
              </w:rPr>
              <w:t>с</w:t>
            </w:r>
            <w:r w:rsidRPr="00157D60">
              <w:rPr>
                <w:color w:val="231F20"/>
                <w:w w:val="120"/>
                <w:lang w:val="ru-RU"/>
              </w:rPr>
              <w:t>новывают выбор орфограмм. Ра</w:t>
            </w:r>
            <w:r>
              <w:rPr>
                <w:color w:val="231F20"/>
                <w:w w:val="120"/>
                <w:lang w:val="ru-RU"/>
              </w:rPr>
              <w:t>ссматрива</w:t>
            </w:r>
            <w:r w:rsidRPr="00157D60">
              <w:rPr>
                <w:color w:val="231F20"/>
                <w:w w:val="120"/>
                <w:lang w:val="ru-RU"/>
              </w:rPr>
              <w:t>ют таблицу, готовят рассказ по ней, записывают свои примеры. Устно</w:t>
            </w:r>
            <w:r w:rsidRPr="00157D60">
              <w:rPr>
                <w:color w:val="231F20"/>
                <w:spacing w:val="-21"/>
                <w:w w:val="120"/>
                <w:lang w:val="ru-RU"/>
              </w:rPr>
              <w:t xml:space="preserve"> </w:t>
            </w:r>
            <w:r>
              <w:rPr>
                <w:color w:val="231F20"/>
                <w:w w:val="120"/>
                <w:lang w:val="ru-RU"/>
              </w:rPr>
              <w:t>рас</w:t>
            </w:r>
            <w:r w:rsidRPr="00157D60">
              <w:rPr>
                <w:color w:val="231F20"/>
                <w:w w:val="120"/>
                <w:lang w:val="ru-RU"/>
              </w:rPr>
              <w:t>сказывают о впеча</w:t>
            </w:r>
            <w:r w:rsidRPr="00157D60">
              <w:rPr>
                <w:color w:val="231F20"/>
                <w:w w:val="120"/>
                <w:lang w:val="ru-RU"/>
              </w:rPr>
              <w:t>т</w:t>
            </w:r>
            <w:r w:rsidRPr="00157D60">
              <w:rPr>
                <w:color w:val="231F20"/>
                <w:w w:val="120"/>
                <w:lang w:val="ru-RU"/>
              </w:rPr>
              <w:t xml:space="preserve">лениях детства. </w:t>
            </w:r>
          </w:p>
        </w:tc>
        <w:tc>
          <w:tcPr>
            <w:tcW w:w="2268" w:type="dxa"/>
          </w:tcPr>
          <w:p w:rsidR="004C1686" w:rsidRPr="00157D60" w:rsidRDefault="004C1686" w:rsidP="004C1686">
            <w:pPr>
              <w:pStyle w:val="TableParagraph"/>
              <w:spacing w:before="82" w:line="211" w:lineRule="auto"/>
              <w:ind w:right="157" w:hanging="28"/>
              <w:rPr>
                <w:color w:val="231F20"/>
                <w:w w:val="120"/>
                <w:lang w:val="ru-RU"/>
              </w:rPr>
            </w:pPr>
            <w:r>
              <w:rPr>
                <w:color w:val="231F20"/>
                <w:w w:val="120"/>
                <w:lang w:val="ru-RU"/>
              </w:rPr>
              <w:lastRenderedPageBreak/>
              <w:t>Контрольная р</w:t>
            </w:r>
            <w:r>
              <w:rPr>
                <w:color w:val="231F20"/>
                <w:w w:val="120"/>
                <w:lang w:val="ru-RU"/>
              </w:rPr>
              <w:t>а</w:t>
            </w:r>
            <w:r>
              <w:rPr>
                <w:color w:val="231F20"/>
                <w:w w:val="120"/>
                <w:lang w:val="ru-RU"/>
              </w:rPr>
              <w:t>бота</w:t>
            </w:r>
          </w:p>
        </w:tc>
      </w:tr>
    </w:tbl>
    <w:p w:rsidR="00492A9F" w:rsidRDefault="00492A9F" w:rsidP="004C1686">
      <w:pPr>
        <w:ind w:left="-284" w:firstLine="284"/>
      </w:pPr>
    </w:p>
    <w:p w:rsidR="00C25AEF" w:rsidRDefault="00C25AEF"/>
    <w:p w:rsidR="00104ADD" w:rsidRDefault="00104ADD" w:rsidP="00C25AEF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  <w:sectPr w:rsidR="00104ADD" w:rsidSect="00B813AB">
          <w:pgSz w:w="16839" w:h="11907" w:orient="landscape" w:code="9"/>
          <w:pgMar w:top="1080" w:right="709" w:bottom="1080" w:left="709" w:header="0" w:footer="658" w:gutter="0"/>
          <w:cols w:space="708"/>
          <w:docGrid w:linePitch="299"/>
        </w:sectPr>
      </w:pPr>
    </w:p>
    <w:p w:rsidR="00C25AEF" w:rsidRDefault="00104ADD" w:rsidP="00727F10">
      <w:pPr>
        <w:pStyle w:val="Standard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5. </w:t>
      </w:r>
      <w:r w:rsidR="00C25AE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c"/>
        <w:tblW w:w="133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371"/>
        <w:gridCol w:w="992"/>
        <w:gridCol w:w="993"/>
        <w:gridCol w:w="1076"/>
        <w:gridCol w:w="1197"/>
        <w:gridCol w:w="1197"/>
      </w:tblGrid>
      <w:tr w:rsidR="00F2240C" w:rsidRPr="00F2240C" w:rsidTr="001F4F79">
        <w:trPr>
          <w:gridAfter w:val="2"/>
          <w:wAfter w:w="2394" w:type="dxa"/>
          <w:trHeight w:val="449"/>
        </w:trPr>
        <w:tc>
          <w:tcPr>
            <w:tcW w:w="568" w:type="dxa"/>
            <w:vMerge w:val="restart"/>
          </w:tcPr>
          <w:p w:rsidR="00F2240C" w:rsidRPr="00F2240C" w:rsidRDefault="00F2240C" w:rsidP="004C168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  <w:vMerge w:val="restart"/>
          </w:tcPr>
          <w:p w:rsidR="00F2240C" w:rsidRPr="00F2240C" w:rsidRDefault="00F2240C" w:rsidP="004C168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F2240C" w:rsidRPr="00F2240C" w:rsidRDefault="00F2240C" w:rsidP="004C1686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F2240C">
              <w:rPr>
                <w:b/>
                <w:bCs/>
              </w:rPr>
              <w:t>Кол-во часов</w:t>
            </w:r>
          </w:p>
          <w:p w:rsidR="00F2240C" w:rsidRPr="00F2240C" w:rsidRDefault="00F2240C" w:rsidP="004C1686">
            <w:pPr>
              <w:pStyle w:val="a7"/>
              <w:jc w:val="center"/>
              <w:rPr>
                <w:b/>
              </w:rPr>
            </w:pPr>
          </w:p>
        </w:tc>
        <w:tc>
          <w:tcPr>
            <w:tcW w:w="2069" w:type="dxa"/>
            <w:gridSpan w:val="2"/>
          </w:tcPr>
          <w:p w:rsidR="00F2240C" w:rsidRPr="00F2240C" w:rsidRDefault="00F2240C" w:rsidP="004C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F2240C" w:rsidRPr="00F2240C" w:rsidRDefault="00F2240C" w:rsidP="004C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  <w:trHeight w:val="380"/>
        </w:trPr>
        <w:tc>
          <w:tcPr>
            <w:tcW w:w="568" w:type="dxa"/>
            <w:vMerge/>
          </w:tcPr>
          <w:p w:rsidR="00F2240C" w:rsidRPr="00F2240C" w:rsidRDefault="00F2240C" w:rsidP="004C168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Merge/>
          </w:tcPr>
          <w:p w:rsidR="00F2240C" w:rsidRPr="00F2240C" w:rsidRDefault="00F2240C" w:rsidP="004C168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2240C" w:rsidRPr="00F2240C" w:rsidRDefault="00F2240C" w:rsidP="004C1686">
            <w:pPr>
              <w:pStyle w:val="a7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F2240C" w:rsidRPr="00F2240C" w:rsidRDefault="00F2240C" w:rsidP="004C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76" w:type="dxa"/>
          </w:tcPr>
          <w:p w:rsidR="00F2240C" w:rsidRPr="00F2240C" w:rsidRDefault="00F2240C" w:rsidP="004C1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4C1686" w:rsidRPr="00F2240C" w:rsidTr="001F4F79">
        <w:trPr>
          <w:gridAfter w:val="2"/>
          <w:wAfter w:w="2394" w:type="dxa"/>
        </w:trPr>
        <w:tc>
          <w:tcPr>
            <w:tcW w:w="11000" w:type="dxa"/>
            <w:gridSpan w:val="5"/>
          </w:tcPr>
          <w:p w:rsidR="004C1686" w:rsidRPr="00F2240C" w:rsidRDefault="004C1686" w:rsidP="004C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 значение русского языка (1 ч)</w:t>
            </w: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языка. Понятие «мировой язык», критерии выдвижения языка на роль мирового.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pStyle w:val="Standard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86" w:rsidRPr="00F2240C" w:rsidTr="001F4F79">
        <w:trPr>
          <w:gridAfter w:val="2"/>
          <w:wAfter w:w="2394" w:type="dxa"/>
        </w:trPr>
        <w:tc>
          <w:tcPr>
            <w:tcW w:w="11000" w:type="dxa"/>
            <w:gridSpan w:val="5"/>
          </w:tcPr>
          <w:p w:rsidR="004C1686" w:rsidRPr="00F2240C" w:rsidRDefault="004C1686" w:rsidP="004C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</w:t>
            </w:r>
            <w:r w:rsidR="00F07B1D"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УЧЕННОГО В 5—8 КЛАССАХ   </w:t>
            </w:r>
            <w:proofErr w:type="gramStart"/>
            <w:r w:rsidR="00F07B1D"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 w:rsidR="00F07B1D"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ч)</w:t>
            </w: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 § 2</w:t>
            </w:r>
          </w:p>
        </w:tc>
        <w:tc>
          <w:tcPr>
            <w:tcW w:w="992" w:type="dxa"/>
          </w:tcPr>
          <w:p w:rsidR="00F2240C" w:rsidRPr="00F2240C" w:rsidRDefault="00F2240C" w:rsidP="00265981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F2240C"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Лексикология и фразеология. § 3</w:t>
            </w:r>
          </w:p>
        </w:tc>
        <w:tc>
          <w:tcPr>
            <w:tcW w:w="992" w:type="dxa"/>
          </w:tcPr>
          <w:p w:rsidR="00F2240C" w:rsidRPr="00F2240C" w:rsidRDefault="00F2240C" w:rsidP="00265981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F2240C"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Сжатое изложение «Много ли слов  в русском языке?»</w:t>
            </w:r>
          </w:p>
        </w:tc>
        <w:tc>
          <w:tcPr>
            <w:tcW w:w="992" w:type="dxa"/>
          </w:tcPr>
          <w:p w:rsidR="00F2240C" w:rsidRPr="00F2240C" w:rsidRDefault="00F2240C" w:rsidP="00265981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F2240C"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Словообразование. § 4.</w:t>
            </w:r>
          </w:p>
        </w:tc>
        <w:tc>
          <w:tcPr>
            <w:tcW w:w="992" w:type="dxa"/>
          </w:tcPr>
          <w:p w:rsidR="00F2240C" w:rsidRPr="00F2240C" w:rsidRDefault="00F2240C" w:rsidP="00265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 § 5.</w:t>
            </w:r>
          </w:p>
        </w:tc>
        <w:tc>
          <w:tcPr>
            <w:tcW w:w="992" w:type="dxa"/>
          </w:tcPr>
          <w:p w:rsidR="00F2240C" w:rsidRPr="00F2240C" w:rsidRDefault="00F2240C" w:rsidP="00265981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F2240C"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сочинению по картине В.Васнецова «Баян»</w:t>
            </w:r>
          </w:p>
        </w:tc>
        <w:tc>
          <w:tcPr>
            <w:tcW w:w="992" w:type="dxa"/>
          </w:tcPr>
          <w:p w:rsidR="00F2240C" w:rsidRPr="00F2240C" w:rsidRDefault="00F2240C" w:rsidP="00265981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F2240C"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сочинения по картине В.Васнецова «Баян»</w:t>
            </w:r>
          </w:p>
        </w:tc>
        <w:tc>
          <w:tcPr>
            <w:tcW w:w="992" w:type="dxa"/>
          </w:tcPr>
          <w:p w:rsidR="00F2240C" w:rsidRPr="00F2240C" w:rsidRDefault="00F2240C" w:rsidP="00DC1A8A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F2240C"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Синтаксис словосочетания и простого предложения. Текст. § 6. </w:t>
            </w:r>
          </w:p>
        </w:tc>
        <w:tc>
          <w:tcPr>
            <w:tcW w:w="992" w:type="dxa"/>
          </w:tcPr>
          <w:p w:rsidR="00F2240C" w:rsidRPr="00F2240C" w:rsidRDefault="00F2240C" w:rsidP="00DC1A8A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F2240C"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словосочетания и простого предложения. Тезисы. § 6.</w:t>
            </w:r>
          </w:p>
        </w:tc>
        <w:tc>
          <w:tcPr>
            <w:tcW w:w="992" w:type="dxa"/>
          </w:tcPr>
          <w:p w:rsidR="00F2240C" w:rsidRPr="00F2240C" w:rsidRDefault="00F2240C" w:rsidP="00DC1A8A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F2240C"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Устное описание человека (портрет) ( упр.57)</w:t>
            </w:r>
          </w:p>
        </w:tc>
        <w:tc>
          <w:tcPr>
            <w:tcW w:w="992" w:type="dxa"/>
          </w:tcPr>
          <w:p w:rsidR="00F2240C" w:rsidRPr="00F2240C" w:rsidRDefault="00F2240C" w:rsidP="00DC1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№ 1 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«Повторение </w:t>
            </w:r>
            <w:proofErr w:type="gramStart"/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 в 5-8 классах».</w:t>
            </w:r>
          </w:p>
        </w:tc>
        <w:tc>
          <w:tcPr>
            <w:tcW w:w="992" w:type="dxa"/>
          </w:tcPr>
          <w:p w:rsidR="00F2240C" w:rsidRPr="00F2240C" w:rsidRDefault="00F2240C" w:rsidP="00DC1A8A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F2240C"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81" w:rsidRPr="00F2240C" w:rsidTr="001F4F79">
        <w:tc>
          <w:tcPr>
            <w:tcW w:w="11000" w:type="dxa"/>
            <w:gridSpan w:val="5"/>
          </w:tcPr>
          <w:p w:rsidR="00265981" w:rsidRPr="00F2240C" w:rsidRDefault="00265981" w:rsidP="00F2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Синтаксис и </w:t>
            </w:r>
            <w:r w:rsidR="00F07B1D"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пунктуация. Сложное предложение (3ч)</w:t>
            </w:r>
          </w:p>
        </w:tc>
        <w:tc>
          <w:tcPr>
            <w:tcW w:w="1197" w:type="dxa"/>
            <w:tcBorders>
              <w:top w:val="nil"/>
              <w:bottom w:val="nil"/>
            </w:tcBorders>
          </w:tcPr>
          <w:p w:rsidR="00265981" w:rsidRPr="00F2240C" w:rsidRDefault="00265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65981" w:rsidRPr="00F2240C" w:rsidRDefault="00265981" w:rsidP="00DC1A8A">
            <w:pPr>
              <w:pStyle w:val="a7"/>
              <w:spacing w:after="0"/>
              <w:jc w:val="center"/>
              <w:rPr>
                <w:b/>
                <w:bCs/>
              </w:rPr>
            </w:pPr>
            <w:r w:rsidRPr="00F2240C">
              <w:t>1</w:t>
            </w: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пунктуация. Сложное предложение</w:t>
            </w:r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pStyle w:val="a7"/>
              <w:spacing w:after="0"/>
              <w:jc w:val="center"/>
              <w:rPr>
                <w:bCs/>
              </w:rPr>
            </w:pPr>
            <w:r w:rsidRPr="00F2240C">
              <w:rPr>
                <w:bCs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сложных предложений. § 7.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pStyle w:val="a7"/>
              <w:spacing w:after="0"/>
              <w:jc w:val="center"/>
              <w:rPr>
                <w:bCs/>
              </w:rPr>
            </w:pPr>
            <w:r w:rsidRPr="00F2240C">
              <w:rPr>
                <w:bCs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Способы сжатого изложения содержания текста. Тезисы. Ко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спект. § 7.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pStyle w:val="a7"/>
              <w:spacing w:after="0"/>
              <w:jc w:val="center"/>
              <w:rPr>
                <w:bCs/>
              </w:rPr>
            </w:pPr>
            <w:r w:rsidRPr="00F2240C">
              <w:rPr>
                <w:bCs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81" w:rsidRPr="00F2240C" w:rsidTr="001F4F79">
        <w:trPr>
          <w:gridAfter w:val="2"/>
          <w:wAfter w:w="2394" w:type="dxa"/>
        </w:trPr>
        <w:tc>
          <w:tcPr>
            <w:tcW w:w="11000" w:type="dxa"/>
            <w:gridSpan w:val="5"/>
          </w:tcPr>
          <w:p w:rsidR="00265981" w:rsidRPr="00F2240C" w:rsidRDefault="00265981" w:rsidP="004C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Союзные сложные предложения. Сложносочиненные предложения</w:t>
            </w:r>
            <w:r w:rsidR="00F07B1D"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(6ч)</w:t>
            </w: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Союзные сложные предложения.</w:t>
            </w:r>
          </w:p>
          <w:p w:rsidR="00F2240C" w:rsidRPr="00F2240C" w:rsidRDefault="00F2240C" w:rsidP="00AD7F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Сложносочиненные предложения.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8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группы сложносочиненных предложений по значению и союзам. § 8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сложносочиненном предложении. § 8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Рецензия. § 8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 по теме "Сложносочиненные предложения"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«Сложносочинённое предлож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ние».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81" w:rsidRPr="00F2240C" w:rsidTr="001F4F79">
        <w:trPr>
          <w:gridAfter w:val="2"/>
          <w:wAfter w:w="2394" w:type="dxa"/>
        </w:trPr>
        <w:tc>
          <w:tcPr>
            <w:tcW w:w="11000" w:type="dxa"/>
            <w:gridSpan w:val="5"/>
          </w:tcPr>
          <w:p w:rsidR="00265981" w:rsidRPr="00F2240C" w:rsidRDefault="00F07B1D" w:rsidP="00F2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Сложноподчиненные предложения (28)</w:t>
            </w: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71" w:type="dxa"/>
          </w:tcPr>
          <w:p w:rsidR="00F2240C" w:rsidRPr="00F2240C" w:rsidRDefault="00F2240C" w:rsidP="00AD7F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сложноподчиненного предложения. § 9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сложноподчиненном предложении. § 9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Основные группы сложноподчиненных предложений по их знач</w:t>
            </w:r>
            <w:r w:rsidRPr="00F22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F224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нию. 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§ 10.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определител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ными. § 10.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Изложение.( упр.126)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11.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 изъяснительн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11.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 Словарный диктант (упр.150)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«Сложноподчинённые предлож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ния с </w:t>
            </w:r>
            <w:proofErr w:type="gramStart"/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  определительными и изъяснительными».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Сложноподчинённые предложения с </w:t>
            </w:r>
            <w:proofErr w:type="gramStart"/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ственными.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12.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образа действия и степени.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образа действия и степени. Схемы пре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ложений 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места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времени.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времени. Средства связи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сжатого изложения.(упр.180)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о природе родного края (Упр. 181).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условные.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причины.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цели.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сравнительные.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уступительные.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 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Рассуждение «Почему необходимо много и внимательно ч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тать?» (упр. 216)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следствия.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теме «Сложноподчинённые предложения с </w:t>
            </w:r>
            <w:proofErr w:type="gramStart"/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прид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точными</w:t>
            </w:r>
            <w:proofErr w:type="gramEnd"/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обстоятельственными».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«Сложноподчинённые предлож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ния с </w:t>
            </w:r>
            <w:proofErr w:type="gramStart"/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  обстоятельственными».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71" w:type="dxa"/>
          </w:tcPr>
          <w:p w:rsidR="00F2240C" w:rsidRPr="00F2240C" w:rsidRDefault="00F2240C" w:rsidP="00EA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тельными.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13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1" w:type="dxa"/>
          </w:tcPr>
          <w:p w:rsidR="00F2240C" w:rsidRPr="00F2240C" w:rsidRDefault="00F2240C" w:rsidP="00EA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Сложноподчиненные предложения с </w:t>
            </w:r>
            <w:proofErr w:type="gramStart"/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тельными. Виды </w:t>
            </w:r>
            <w:proofErr w:type="gramStart"/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придаточных</w:t>
            </w:r>
            <w:proofErr w:type="gramEnd"/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13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Сообщение на лингвистическую тему (упр.232)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4D" w:rsidRPr="00F2240C" w:rsidTr="001F4F79">
        <w:trPr>
          <w:gridAfter w:val="2"/>
          <w:wAfter w:w="2394" w:type="dxa"/>
        </w:trPr>
        <w:tc>
          <w:tcPr>
            <w:tcW w:w="11000" w:type="dxa"/>
            <w:gridSpan w:val="5"/>
          </w:tcPr>
          <w:p w:rsidR="00ED174D" w:rsidRPr="00F2240C" w:rsidRDefault="00ED174D" w:rsidP="00F2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>Сложноподчинённые предложения с несколькими придаточными</w:t>
            </w:r>
            <w:r w:rsidR="00F07B1D"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(9)</w:t>
            </w: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Основные виды сложноподчиненных предложений с двумя или н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сколькими придаточными и пунктуация при них.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14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сочинению- описанию портретов А.С.Пушкина (упр.241)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сочинения -сопоставительной характеристики двух портретов А.С.Пушкина.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71" w:type="dxa"/>
          </w:tcPr>
          <w:p w:rsidR="00F2240C" w:rsidRPr="00F2240C" w:rsidRDefault="00F2240C" w:rsidP="0081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Однородные придаточные.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14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Схемы сложноподчиненных предложений и пунктуация при них.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14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/р. 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Сочинение о жизни современной молодёжи (упр. 244).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/р. 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Деловые бумаги.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Обобщение  по теме «Сложноподчинённое предложение»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«Сложноподчинённое предлож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ние»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4D" w:rsidRPr="00F2240C" w:rsidTr="001F4F79">
        <w:trPr>
          <w:gridAfter w:val="2"/>
          <w:wAfter w:w="2394" w:type="dxa"/>
        </w:trPr>
        <w:tc>
          <w:tcPr>
            <w:tcW w:w="11000" w:type="dxa"/>
            <w:gridSpan w:val="5"/>
          </w:tcPr>
          <w:p w:rsidR="00ED174D" w:rsidRPr="00F2240C" w:rsidRDefault="00F07B1D" w:rsidP="00F2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Бессоюзные сложные предложения (11)</w:t>
            </w: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Бессоюзные сложные предложения. 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Запятая и точка с запятой в бессоюзном сложном предложении. 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§ 15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Двоеточие в бессоюзном сложном предложении.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§ 16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71" w:type="dxa"/>
          </w:tcPr>
          <w:p w:rsidR="00F2240C" w:rsidRPr="00F2240C" w:rsidRDefault="00F2240C" w:rsidP="005F26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бессоюзных сложных предложений с двоеточиями.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§ 16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в бессоюзном сложном предложении. § 17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 теме «Тире в бессоюзном сложном предложении» (упр.277). § 17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/р 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</w:t>
            </w:r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изложению с элементами сочинения- описания портрета.(упр.282)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изложения с элементами сочинения- описания пор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рета.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 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71" w:type="dxa"/>
          </w:tcPr>
          <w:p w:rsidR="00F2240C" w:rsidRPr="00F2240C" w:rsidRDefault="00F2240C" w:rsidP="00693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Обобщение знаний о бессоюзных сложных предложениях и пункт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ации в них.</w:t>
            </w:r>
          </w:p>
        </w:tc>
        <w:tc>
          <w:tcPr>
            <w:tcW w:w="992" w:type="dxa"/>
          </w:tcPr>
          <w:p w:rsidR="00F2240C" w:rsidRPr="00F2240C" w:rsidRDefault="00F2240C" w:rsidP="00693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69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371" w:type="dxa"/>
          </w:tcPr>
          <w:p w:rsidR="00F2240C" w:rsidRPr="00F2240C" w:rsidRDefault="00F2240C" w:rsidP="00693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Бессоюзные сложные предлож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ния»</w:t>
            </w:r>
          </w:p>
        </w:tc>
        <w:tc>
          <w:tcPr>
            <w:tcW w:w="992" w:type="dxa"/>
          </w:tcPr>
          <w:p w:rsidR="00F2240C" w:rsidRPr="00F2240C" w:rsidRDefault="00F2240C" w:rsidP="00693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F2240C" w:rsidRPr="00F2240C" w:rsidRDefault="00F2240C" w:rsidP="0069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4D" w:rsidRPr="00F2240C" w:rsidTr="001F4F79">
        <w:trPr>
          <w:gridAfter w:val="2"/>
          <w:wAfter w:w="2394" w:type="dxa"/>
        </w:trPr>
        <w:tc>
          <w:tcPr>
            <w:tcW w:w="11000" w:type="dxa"/>
            <w:gridSpan w:val="5"/>
          </w:tcPr>
          <w:p w:rsidR="00ED174D" w:rsidRPr="00F2240C" w:rsidRDefault="00ED174D" w:rsidP="00F2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Сложные предло</w:t>
            </w:r>
            <w:r w:rsidR="00F07B1D"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жения с различными видами связи (8)</w:t>
            </w: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 с различными видами союзной и бесс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юзной связи и пунктуация в них</w:t>
            </w:r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§ 18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сложных предложений с различными видами союзной и бе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союзной связи.</w:t>
            </w:r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§ 18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сложных предложений с различными видами сою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 бессоюзной связи и пунктуация в них</w:t>
            </w:r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§ 18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написанию сочинения-рассуждения «Как я пон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маю храбрость?»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 (Упр. 295, 296)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. Написание сочинения-рассуждения «Как я понимаю хра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рость?»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 знаки препинания.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§ 19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>/ р С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жатое изложение (Упр. 301)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7371" w:type="dxa"/>
          </w:tcPr>
          <w:p w:rsidR="00F2240C" w:rsidRPr="00F2240C" w:rsidRDefault="00F2240C" w:rsidP="00693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Роль языка в жизни общества. 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§ 20</w:t>
            </w:r>
          </w:p>
        </w:tc>
        <w:tc>
          <w:tcPr>
            <w:tcW w:w="992" w:type="dxa"/>
          </w:tcPr>
          <w:p w:rsidR="00F2240C" w:rsidRPr="00F2240C" w:rsidRDefault="00F2240C" w:rsidP="00693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693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4D" w:rsidRPr="00F2240C" w:rsidTr="001F4F79">
        <w:trPr>
          <w:gridAfter w:val="2"/>
          <w:wAfter w:w="2394" w:type="dxa"/>
        </w:trPr>
        <w:tc>
          <w:tcPr>
            <w:tcW w:w="11000" w:type="dxa"/>
            <w:gridSpan w:val="5"/>
            <w:shd w:val="clear" w:color="auto" w:fill="auto"/>
          </w:tcPr>
          <w:p w:rsidR="00ED174D" w:rsidRPr="00F2240C" w:rsidRDefault="00F07B1D" w:rsidP="00F2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сведения о языке (4)</w:t>
            </w: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Язык как исторически развивающееся явление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§ 20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Русский литературный язык.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21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Стили русского литературного языка.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 21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22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/р. 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Сжатое изложение (упр.330)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74D" w:rsidRPr="00F2240C" w:rsidTr="001F4F79">
        <w:trPr>
          <w:gridAfter w:val="2"/>
          <w:wAfter w:w="2394" w:type="dxa"/>
        </w:trPr>
        <w:tc>
          <w:tcPr>
            <w:tcW w:w="11000" w:type="dxa"/>
            <w:gridSpan w:val="5"/>
          </w:tcPr>
          <w:p w:rsidR="00ED174D" w:rsidRPr="00F2240C" w:rsidRDefault="00F07B1D" w:rsidP="00F22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</w:t>
            </w:r>
            <w:r w:rsidR="00BB053A"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(19)</w:t>
            </w: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Фонетика. Графика. Орфография. 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Лексикология. Фразеология. Орфография.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Лексикология. Фразеология. Орфография. Работа со словарями 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Словообразование. Орфография.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. Словообразование. Орфография. Работа со слов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рями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Морфология. Орфография. 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Имя существительное, имя прилагательное,  имя числительное, м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стоимение.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 Причастие. Деепричастие.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Изложение с элементами сочинения ( упр.405,406)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Наречие. Слова категории состояния.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Предлог. Союз. Частица.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71" w:type="dxa"/>
          </w:tcPr>
          <w:p w:rsidR="00F2240C" w:rsidRPr="00F2240C" w:rsidRDefault="00F2240C" w:rsidP="002B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Синтаксический и пунктуационный разборы. 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71" w:type="dxa"/>
          </w:tcPr>
          <w:p w:rsidR="00F2240C" w:rsidRPr="00F2240C" w:rsidRDefault="00F2240C" w:rsidP="002B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«Что значит быть интеллигентным человеком?»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371" w:type="dxa"/>
          </w:tcPr>
          <w:p w:rsidR="00F2240C" w:rsidRPr="00F2240C" w:rsidRDefault="00F2240C" w:rsidP="002B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знаков препинания. Точка, вопросительный и воскл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цательный знаки, многоточие.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71" w:type="dxa"/>
          </w:tcPr>
          <w:p w:rsidR="00F2240C" w:rsidRPr="00F2240C" w:rsidRDefault="00F2240C" w:rsidP="002B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Запятая. Точка с запятой. Двоеточие. Тире. Скобки, кавычки</w:t>
            </w:r>
            <w:r w:rsidRPr="00F224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2240C" w:rsidRPr="00F2240C" w:rsidRDefault="00F2240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71" w:type="dxa"/>
          </w:tcPr>
          <w:p w:rsidR="00F2240C" w:rsidRPr="00F2240C" w:rsidRDefault="00F2240C" w:rsidP="002B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за курс 9 класса</w:t>
            </w:r>
          </w:p>
        </w:tc>
        <w:tc>
          <w:tcPr>
            <w:tcW w:w="992" w:type="dxa"/>
          </w:tcPr>
          <w:p w:rsidR="00F2240C" w:rsidRPr="00F2240C" w:rsidRDefault="00F2240C" w:rsidP="002B3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71" w:type="dxa"/>
          </w:tcPr>
          <w:p w:rsidR="00F2240C" w:rsidRPr="00F2240C" w:rsidRDefault="00F2240C" w:rsidP="002B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 за курс 9 класса</w:t>
            </w:r>
          </w:p>
        </w:tc>
        <w:tc>
          <w:tcPr>
            <w:tcW w:w="992" w:type="dxa"/>
          </w:tcPr>
          <w:p w:rsidR="00F2240C" w:rsidRPr="00F2240C" w:rsidRDefault="00F2240C" w:rsidP="002B38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F2240C" w:rsidRDefault="00F2240C" w:rsidP="00EA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71" w:type="dxa"/>
          </w:tcPr>
          <w:p w:rsidR="00F2240C" w:rsidRPr="00F2240C" w:rsidRDefault="00F2240C" w:rsidP="002B38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за курс 9 класса</w:t>
            </w:r>
          </w:p>
        </w:tc>
        <w:tc>
          <w:tcPr>
            <w:tcW w:w="992" w:type="dxa"/>
          </w:tcPr>
          <w:p w:rsidR="00F2240C" w:rsidRPr="00F2240C" w:rsidRDefault="00F2240C" w:rsidP="00693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1F4F79" w:rsidRDefault="00F2240C" w:rsidP="00EA2B43">
            <w:pPr>
              <w:rPr>
                <w:rFonts w:ascii="Times New Roman" w:hAnsi="Times New Roman" w:cs="Times New Roman"/>
                <w:szCs w:val="24"/>
              </w:rPr>
            </w:pPr>
            <w:r w:rsidRPr="001F4F79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371" w:type="dxa"/>
          </w:tcPr>
          <w:p w:rsidR="00F2240C" w:rsidRPr="00F2240C" w:rsidRDefault="00F2240C" w:rsidP="00693F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F2240C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2240C">
              <w:rPr>
                <w:rFonts w:ascii="Times New Roman" w:hAnsi="Times New Roman" w:cs="Times New Roman"/>
                <w:sz w:val="24"/>
                <w:szCs w:val="24"/>
              </w:rPr>
              <w:t xml:space="preserve"> в 9 классе</w:t>
            </w:r>
          </w:p>
        </w:tc>
        <w:tc>
          <w:tcPr>
            <w:tcW w:w="992" w:type="dxa"/>
          </w:tcPr>
          <w:p w:rsidR="00F2240C" w:rsidRPr="00F2240C" w:rsidRDefault="00F2240C" w:rsidP="00693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1F4F79" w:rsidRDefault="00F2240C" w:rsidP="004C1686">
            <w:pPr>
              <w:rPr>
                <w:rFonts w:ascii="Times New Roman" w:hAnsi="Times New Roman" w:cs="Times New Roman"/>
                <w:szCs w:val="24"/>
              </w:rPr>
            </w:pPr>
            <w:r w:rsidRPr="001F4F79"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F2240C" w:rsidRPr="00F2240C" w:rsidRDefault="009D375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40C" w:rsidRPr="00F2240C" w:rsidTr="001F4F79">
        <w:trPr>
          <w:gridAfter w:val="2"/>
          <w:wAfter w:w="2394" w:type="dxa"/>
        </w:trPr>
        <w:tc>
          <w:tcPr>
            <w:tcW w:w="568" w:type="dxa"/>
          </w:tcPr>
          <w:p w:rsidR="00F2240C" w:rsidRPr="001F4F79" w:rsidRDefault="00F2240C" w:rsidP="004C1686">
            <w:pPr>
              <w:rPr>
                <w:rFonts w:ascii="Times New Roman" w:hAnsi="Times New Roman" w:cs="Times New Roman"/>
                <w:szCs w:val="24"/>
              </w:rPr>
            </w:pPr>
            <w:r w:rsidRPr="001F4F79"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7371" w:type="dxa"/>
          </w:tcPr>
          <w:p w:rsidR="00F2240C" w:rsidRPr="00F2240C" w:rsidRDefault="00F2240C" w:rsidP="004C1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992" w:type="dxa"/>
          </w:tcPr>
          <w:p w:rsidR="00F2240C" w:rsidRPr="00F2240C" w:rsidRDefault="009D375C" w:rsidP="004C16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F2240C" w:rsidRPr="00F2240C" w:rsidRDefault="00F2240C" w:rsidP="004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F10" w:rsidRDefault="00727F10" w:rsidP="00727F10">
      <w:pPr>
        <w:jc w:val="center"/>
        <w:rPr>
          <w:rFonts w:ascii="Times New Roman" w:hAnsi="Times New Roman"/>
          <w:b/>
          <w:sz w:val="40"/>
          <w:szCs w:val="28"/>
        </w:rPr>
      </w:pPr>
    </w:p>
    <w:p w:rsidR="00FC046B" w:rsidRDefault="00FC046B" w:rsidP="00727F10">
      <w:pPr>
        <w:jc w:val="center"/>
        <w:rPr>
          <w:rFonts w:ascii="Times New Roman" w:hAnsi="Times New Roman"/>
          <w:b/>
          <w:sz w:val="40"/>
          <w:szCs w:val="28"/>
        </w:rPr>
      </w:pPr>
      <w:bookmarkStart w:id="1" w:name="_GoBack"/>
      <w:bookmarkEnd w:id="1"/>
    </w:p>
    <w:p w:rsidR="004921BF" w:rsidRDefault="004921BF" w:rsidP="00727F10">
      <w:pPr>
        <w:jc w:val="center"/>
        <w:rPr>
          <w:rFonts w:ascii="Times New Roman" w:hAnsi="Times New Roman"/>
          <w:b/>
          <w:sz w:val="40"/>
          <w:szCs w:val="28"/>
        </w:rPr>
      </w:pPr>
    </w:p>
    <w:sectPr w:rsidR="004921BF" w:rsidSect="00B813AB">
      <w:type w:val="continuous"/>
      <w:pgSz w:w="11907" w:h="16839" w:code="9"/>
      <w:pgMar w:top="709" w:right="1077" w:bottom="709" w:left="1077" w:header="0" w:footer="65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53CC6"/>
    <w:multiLevelType w:val="hybridMultilevel"/>
    <w:tmpl w:val="88E2BAE0"/>
    <w:lvl w:ilvl="0" w:tplc="A56E13D0">
      <w:start w:val="1"/>
      <w:numFmt w:val="decimal"/>
      <w:lvlText w:val="%1)"/>
      <w:lvlJc w:val="left"/>
      <w:pPr>
        <w:ind w:left="582" w:hanging="298"/>
      </w:pPr>
      <w:rPr>
        <w:rFonts w:ascii="Georgia" w:eastAsia="Georgia" w:hAnsi="Georgia" w:cs="Georgia" w:hint="default"/>
        <w:color w:val="231F20"/>
        <w:w w:val="113"/>
        <w:sz w:val="21"/>
        <w:szCs w:val="21"/>
      </w:rPr>
    </w:lvl>
    <w:lvl w:ilvl="1" w:tplc="9B20BF74">
      <w:numFmt w:val="bullet"/>
      <w:lvlText w:val="•"/>
      <w:lvlJc w:val="left"/>
      <w:pPr>
        <w:ind w:left="1316" w:hanging="298"/>
      </w:pPr>
      <w:rPr>
        <w:rFonts w:hint="default"/>
      </w:rPr>
    </w:lvl>
    <w:lvl w:ilvl="2" w:tplc="50E27CC8">
      <w:numFmt w:val="bullet"/>
      <w:lvlText w:val="•"/>
      <w:lvlJc w:val="left"/>
      <w:pPr>
        <w:ind w:left="2044" w:hanging="298"/>
      </w:pPr>
      <w:rPr>
        <w:rFonts w:hint="default"/>
      </w:rPr>
    </w:lvl>
    <w:lvl w:ilvl="3" w:tplc="7E9ECFF6">
      <w:numFmt w:val="bullet"/>
      <w:lvlText w:val="•"/>
      <w:lvlJc w:val="left"/>
      <w:pPr>
        <w:ind w:left="2772" w:hanging="298"/>
      </w:pPr>
      <w:rPr>
        <w:rFonts w:hint="default"/>
      </w:rPr>
    </w:lvl>
    <w:lvl w:ilvl="4" w:tplc="9CF279D4">
      <w:numFmt w:val="bullet"/>
      <w:lvlText w:val="•"/>
      <w:lvlJc w:val="left"/>
      <w:pPr>
        <w:ind w:left="3499" w:hanging="298"/>
      </w:pPr>
      <w:rPr>
        <w:rFonts w:hint="default"/>
      </w:rPr>
    </w:lvl>
    <w:lvl w:ilvl="5" w:tplc="2E46B53C">
      <w:numFmt w:val="bullet"/>
      <w:lvlText w:val="•"/>
      <w:lvlJc w:val="left"/>
      <w:pPr>
        <w:ind w:left="4227" w:hanging="298"/>
      </w:pPr>
      <w:rPr>
        <w:rFonts w:hint="default"/>
      </w:rPr>
    </w:lvl>
    <w:lvl w:ilvl="6" w:tplc="2FAC2DF8">
      <w:numFmt w:val="bullet"/>
      <w:lvlText w:val="•"/>
      <w:lvlJc w:val="left"/>
      <w:pPr>
        <w:ind w:left="4955" w:hanging="298"/>
      </w:pPr>
      <w:rPr>
        <w:rFonts w:hint="default"/>
      </w:rPr>
    </w:lvl>
    <w:lvl w:ilvl="7" w:tplc="FD960730">
      <w:numFmt w:val="bullet"/>
      <w:lvlText w:val="•"/>
      <w:lvlJc w:val="left"/>
      <w:pPr>
        <w:ind w:left="5682" w:hanging="298"/>
      </w:pPr>
      <w:rPr>
        <w:rFonts w:hint="default"/>
      </w:rPr>
    </w:lvl>
    <w:lvl w:ilvl="8" w:tplc="FEC45430">
      <w:numFmt w:val="bullet"/>
      <w:lvlText w:val="•"/>
      <w:lvlJc w:val="left"/>
      <w:pPr>
        <w:ind w:left="6410" w:hanging="298"/>
      </w:pPr>
      <w:rPr>
        <w:rFonts w:hint="default"/>
      </w:rPr>
    </w:lvl>
  </w:abstractNum>
  <w:abstractNum w:abstractNumId="3">
    <w:nsid w:val="11093BA4"/>
    <w:multiLevelType w:val="hybridMultilevel"/>
    <w:tmpl w:val="602E5318"/>
    <w:lvl w:ilvl="0" w:tplc="34F6100C">
      <w:start w:val="1"/>
      <w:numFmt w:val="decimal"/>
      <w:lvlText w:val="%1)"/>
      <w:lvlJc w:val="left"/>
      <w:pPr>
        <w:ind w:left="1157" w:hanging="298"/>
      </w:pPr>
      <w:rPr>
        <w:rFonts w:ascii="Georgia" w:eastAsia="Georgia" w:hAnsi="Georgia" w:cs="Georgia" w:hint="default"/>
        <w:color w:val="231F20"/>
        <w:w w:val="113"/>
        <w:sz w:val="21"/>
        <w:szCs w:val="21"/>
      </w:rPr>
    </w:lvl>
    <w:lvl w:ilvl="1" w:tplc="FDDC793C">
      <w:numFmt w:val="bullet"/>
      <w:lvlText w:val="•"/>
      <w:lvlJc w:val="left"/>
      <w:pPr>
        <w:ind w:left="1893" w:hanging="298"/>
      </w:pPr>
      <w:rPr>
        <w:rFonts w:hint="default"/>
      </w:rPr>
    </w:lvl>
    <w:lvl w:ilvl="2" w:tplc="88C0CAFC">
      <w:numFmt w:val="bullet"/>
      <w:lvlText w:val="•"/>
      <w:lvlJc w:val="left"/>
      <w:pPr>
        <w:ind w:left="2627" w:hanging="298"/>
      </w:pPr>
      <w:rPr>
        <w:rFonts w:hint="default"/>
      </w:rPr>
    </w:lvl>
    <w:lvl w:ilvl="3" w:tplc="D3086B26">
      <w:numFmt w:val="bullet"/>
      <w:lvlText w:val="•"/>
      <w:lvlJc w:val="left"/>
      <w:pPr>
        <w:ind w:left="3361" w:hanging="298"/>
      </w:pPr>
      <w:rPr>
        <w:rFonts w:hint="default"/>
      </w:rPr>
    </w:lvl>
    <w:lvl w:ilvl="4" w:tplc="0A467CBA">
      <w:numFmt w:val="bullet"/>
      <w:lvlText w:val="•"/>
      <w:lvlJc w:val="left"/>
      <w:pPr>
        <w:ind w:left="4094" w:hanging="298"/>
      </w:pPr>
      <w:rPr>
        <w:rFonts w:hint="default"/>
      </w:rPr>
    </w:lvl>
    <w:lvl w:ilvl="5" w:tplc="92B4A318">
      <w:numFmt w:val="bullet"/>
      <w:lvlText w:val="•"/>
      <w:lvlJc w:val="left"/>
      <w:pPr>
        <w:ind w:left="4828" w:hanging="298"/>
      </w:pPr>
      <w:rPr>
        <w:rFonts w:hint="default"/>
      </w:rPr>
    </w:lvl>
    <w:lvl w:ilvl="6" w:tplc="688E6B20">
      <w:numFmt w:val="bullet"/>
      <w:lvlText w:val="•"/>
      <w:lvlJc w:val="left"/>
      <w:pPr>
        <w:ind w:left="5562" w:hanging="298"/>
      </w:pPr>
      <w:rPr>
        <w:rFonts w:hint="default"/>
      </w:rPr>
    </w:lvl>
    <w:lvl w:ilvl="7" w:tplc="38521518">
      <w:numFmt w:val="bullet"/>
      <w:lvlText w:val="•"/>
      <w:lvlJc w:val="left"/>
      <w:pPr>
        <w:ind w:left="6295" w:hanging="298"/>
      </w:pPr>
      <w:rPr>
        <w:rFonts w:hint="default"/>
      </w:rPr>
    </w:lvl>
    <w:lvl w:ilvl="8" w:tplc="9FE220CC">
      <w:numFmt w:val="bullet"/>
      <w:lvlText w:val="•"/>
      <w:lvlJc w:val="left"/>
      <w:pPr>
        <w:ind w:left="7029" w:hanging="298"/>
      </w:pPr>
      <w:rPr>
        <w:rFonts w:hint="default"/>
      </w:rPr>
    </w:lvl>
  </w:abstractNum>
  <w:abstractNum w:abstractNumId="4">
    <w:nsid w:val="172E6F0D"/>
    <w:multiLevelType w:val="multilevel"/>
    <w:tmpl w:val="3804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8638F"/>
    <w:multiLevelType w:val="hybridMultilevel"/>
    <w:tmpl w:val="1EFC1F02"/>
    <w:lvl w:ilvl="0" w:tplc="EA265AF6">
      <w:start w:val="1"/>
      <w:numFmt w:val="decimal"/>
      <w:lvlText w:val="%1)"/>
      <w:lvlJc w:val="left"/>
      <w:pPr>
        <w:ind w:left="1157" w:hanging="298"/>
      </w:pPr>
      <w:rPr>
        <w:rFonts w:ascii="Georgia" w:eastAsia="Georgia" w:hAnsi="Georgia" w:cs="Georgia" w:hint="default"/>
        <w:color w:val="231F20"/>
        <w:w w:val="113"/>
        <w:sz w:val="21"/>
        <w:szCs w:val="21"/>
      </w:rPr>
    </w:lvl>
    <w:lvl w:ilvl="1" w:tplc="1570AE0E">
      <w:numFmt w:val="bullet"/>
      <w:lvlText w:val="•"/>
      <w:lvlJc w:val="left"/>
      <w:pPr>
        <w:ind w:left="1893" w:hanging="298"/>
      </w:pPr>
      <w:rPr>
        <w:rFonts w:hint="default"/>
      </w:rPr>
    </w:lvl>
    <w:lvl w:ilvl="2" w:tplc="BF0480C4">
      <w:numFmt w:val="bullet"/>
      <w:lvlText w:val="•"/>
      <w:lvlJc w:val="left"/>
      <w:pPr>
        <w:ind w:left="2627" w:hanging="298"/>
      </w:pPr>
      <w:rPr>
        <w:rFonts w:hint="default"/>
      </w:rPr>
    </w:lvl>
    <w:lvl w:ilvl="3" w:tplc="3E6E7B14">
      <w:numFmt w:val="bullet"/>
      <w:lvlText w:val="•"/>
      <w:lvlJc w:val="left"/>
      <w:pPr>
        <w:ind w:left="3361" w:hanging="298"/>
      </w:pPr>
      <w:rPr>
        <w:rFonts w:hint="default"/>
      </w:rPr>
    </w:lvl>
    <w:lvl w:ilvl="4" w:tplc="1B4A4EF6">
      <w:numFmt w:val="bullet"/>
      <w:lvlText w:val="•"/>
      <w:lvlJc w:val="left"/>
      <w:pPr>
        <w:ind w:left="4094" w:hanging="298"/>
      </w:pPr>
      <w:rPr>
        <w:rFonts w:hint="default"/>
      </w:rPr>
    </w:lvl>
    <w:lvl w:ilvl="5" w:tplc="A0A0938C">
      <w:numFmt w:val="bullet"/>
      <w:lvlText w:val="•"/>
      <w:lvlJc w:val="left"/>
      <w:pPr>
        <w:ind w:left="4828" w:hanging="298"/>
      </w:pPr>
      <w:rPr>
        <w:rFonts w:hint="default"/>
      </w:rPr>
    </w:lvl>
    <w:lvl w:ilvl="6" w:tplc="FD544026">
      <w:numFmt w:val="bullet"/>
      <w:lvlText w:val="•"/>
      <w:lvlJc w:val="left"/>
      <w:pPr>
        <w:ind w:left="5562" w:hanging="298"/>
      </w:pPr>
      <w:rPr>
        <w:rFonts w:hint="default"/>
      </w:rPr>
    </w:lvl>
    <w:lvl w:ilvl="7" w:tplc="84845642">
      <w:numFmt w:val="bullet"/>
      <w:lvlText w:val="•"/>
      <w:lvlJc w:val="left"/>
      <w:pPr>
        <w:ind w:left="6295" w:hanging="298"/>
      </w:pPr>
      <w:rPr>
        <w:rFonts w:hint="default"/>
      </w:rPr>
    </w:lvl>
    <w:lvl w:ilvl="8" w:tplc="778CB212">
      <w:numFmt w:val="bullet"/>
      <w:lvlText w:val="•"/>
      <w:lvlJc w:val="left"/>
      <w:pPr>
        <w:ind w:left="7029" w:hanging="298"/>
      </w:pPr>
      <w:rPr>
        <w:rFonts w:hint="default"/>
      </w:rPr>
    </w:lvl>
  </w:abstractNum>
  <w:abstractNum w:abstractNumId="6">
    <w:nsid w:val="3AD24636"/>
    <w:multiLevelType w:val="hybridMultilevel"/>
    <w:tmpl w:val="838C1E18"/>
    <w:lvl w:ilvl="0" w:tplc="ED94DBCE">
      <w:numFmt w:val="bullet"/>
      <w:lvlText w:val="-"/>
      <w:lvlJc w:val="left"/>
      <w:pPr>
        <w:ind w:left="1702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9E496D6">
      <w:start w:val="1"/>
      <w:numFmt w:val="upperRoman"/>
      <w:lvlText w:val="%2."/>
      <w:lvlJc w:val="left"/>
      <w:pPr>
        <w:ind w:left="4556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1C544616">
      <w:start w:val="5"/>
      <w:numFmt w:val="upperRoman"/>
      <w:lvlText w:val="%3."/>
      <w:lvlJc w:val="left"/>
      <w:pPr>
        <w:ind w:left="6013" w:hanging="29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3" w:tplc="14B0F296">
      <w:numFmt w:val="bullet"/>
      <w:lvlText w:val="•"/>
      <w:lvlJc w:val="left"/>
      <w:pPr>
        <w:ind w:left="6755" w:hanging="293"/>
      </w:pPr>
      <w:rPr>
        <w:rFonts w:hint="default"/>
      </w:rPr>
    </w:lvl>
    <w:lvl w:ilvl="4" w:tplc="172441A6">
      <w:numFmt w:val="bullet"/>
      <w:lvlText w:val="•"/>
      <w:lvlJc w:val="left"/>
      <w:pPr>
        <w:ind w:left="7491" w:hanging="293"/>
      </w:pPr>
      <w:rPr>
        <w:rFonts w:hint="default"/>
      </w:rPr>
    </w:lvl>
    <w:lvl w:ilvl="5" w:tplc="FE06EDDC">
      <w:numFmt w:val="bullet"/>
      <w:lvlText w:val="•"/>
      <w:lvlJc w:val="left"/>
      <w:pPr>
        <w:ind w:left="8227" w:hanging="293"/>
      </w:pPr>
      <w:rPr>
        <w:rFonts w:hint="default"/>
      </w:rPr>
    </w:lvl>
    <w:lvl w:ilvl="6" w:tplc="9CB07FB2">
      <w:numFmt w:val="bullet"/>
      <w:lvlText w:val="•"/>
      <w:lvlJc w:val="left"/>
      <w:pPr>
        <w:ind w:left="8963" w:hanging="293"/>
      </w:pPr>
      <w:rPr>
        <w:rFonts w:hint="default"/>
      </w:rPr>
    </w:lvl>
    <w:lvl w:ilvl="7" w:tplc="4DAE9D9A">
      <w:numFmt w:val="bullet"/>
      <w:lvlText w:val="•"/>
      <w:lvlJc w:val="left"/>
      <w:pPr>
        <w:ind w:left="9699" w:hanging="293"/>
      </w:pPr>
      <w:rPr>
        <w:rFonts w:hint="default"/>
      </w:rPr>
    </w:lvl>
    <w:lvl w:ilvl="8" w:tplc="AB10FE3C">
      <w:numFmt w:val="bullet"/>
      <w:lvlText w:val="•"/>
      <w:lvlJc w:val="left"/>
      <w:pPr>
        <w:ind w:left="10434" w:hanging="293"/>
      </w:pPr>
      <w:rPr>
        <w:rFonts w:hint="default"/>
      </w:rPr>
    </w:lvl>
  </w:abstractNum>
  <w:abstractNum w:abstractNumId="7">
    <w:nsid w:val="405A6D6C"/>
    <w:multiLevelType w:val="hybridMultilevel"/>
    <w:tmpl w:val="1EFC1F02"/>
    <w:lvl w:ilvl="0" w:tplc="EA265AF6">
      <w:start w:val="1"/>
      <w:numFmt w:val="decimal"/>
      <w:lvlText w:val="%1)"/>
      <w:lvlJc w:val="left"/>
      <w:pPr>
        <w:ind w:left="1157" w:hanging="298"/>
      </w:pPr>
      <w:rPr>
        <w:rFonts w:ascii="Georgia" w:eastAsia="Georgia" w:hAnsi="Georgia" w:cs="Georgia" w:hint="default"/>
        <w:color w:val="231F20"/>
        <w:w w:val="113"/>
        <w:sz w:val="21"/>
        <w:szCs w:val="21"/>
      </w:rPr>
    </w:lvl>
    <w:lvl w:ilvl="1" w:tplc="1570AE0E">
      <w:numFmt w:val="bullet"/>
      <w:lvlText w:val="•"/>
      <w:lvlJc w:val="left"/>
      <w:pPr>
        <w:ind w:left="1893" w:hanging="298"/>
      </w:pPr>
      <w:rPr>
        <w:rFonts w:hint="default"/>
      </w:rPr>
    </w:lvl>
    <w:lvl w:ilvl="2" w:tplc="BF0480C4">
      <w:numFmt w:val="bullet"/>
      <w:lvlText w:val="•"/>
      <w:lvlJc w:val="left"/>
      <w:pPr>
        <w:ind w:left="2627" w:hanging="298"/>
      </w:pPr>
      <w:rPr>
        <w:rFonts w:hint="default"/>
      </w:rPr>
    </w:lvl>
    <w:lvl w:ilvl="3" w:tplc="3E6E7B14">
      <w:numFmt w:val="bullet"/>
      <w:lvlText w:val="•"/>
      <w:lvlJc w:val="left"/>
      <w:pPr>
        <w:ind w:left="3361" w:hanging="298"/>
      </w:pPr>
      <w:rPr>
        <w:rFonts w:hint="default"/>
      </w:rPr>
    </w:lvl>
    <w:lvl w:ilvl="4" w:tplc="1B4A4EF6">
      <w:numFmt w:val="bullet"/>
      <w:lvlText w:val="•"/>
      <w:lvlJc w:val="left"/>
      <w:pPr>
        <w:ind w:left="4094" w:hanging="298"/>
      </w:pPr>
      <w:rPr>
        <w:rFonts w:hint="default"/>
      </w:rPr>
    </w:lvl>
    <w:lvl w:ilvl="5" w:tplc="A0A0938C">
      <w:numFmt w:val="bullet"/>
      <w:lvlText w:val="•"/>
      <w:lvlJc w:val="left"/>
      <w:pPr>
        <w:ind w:left="4828" w:hanging="298"/>
      </w:pPr>
      <w:rPr>
        <w:rFonts w:hint="default"/>
      </w:rPr>
    </w:lvl>
    <w:lvl w:ilvl="6" w:tplc="FD544026">
      <w:numFmt w:val="bullet"/>
      <w:lvlText w:val="•"/>
      <w:lvlJc w:val="left"/>
      <w:pPr>
        <w:ind w:left="5562" w:hanging="298"/>
      </w:pPr>
      <w:rPr>
        <w:rFonts w:hint="default"/>
      </w:rPr>
    </w:lvl>
    <w:lvl w:ilvl="7" w:tplc="84845642">
      <w:numFmt w:val="bullet"/>
      <w:lvlText w:val="•"/>
      <w:lvlJc w:val="left"/>
      <w:pPr>
        <w:ind w:left="6295" w:hanging="298"/>
      </w:pPr>
      <w:rPr>
        <w:rFonts w:hint="default"/>
      </w:rPr>
    </w:lvl>
    <w:lvl w:ilvl="8" w:tplc="778CB212">
      <w:numFmt w:val="bullet"/>
      <w:lvlText w:val="•"/>
      <w:lvlJc w:val="left"/>
      <w:pPr>
        <w:ind w:left="7029" w:hanging="298"/>
      </w:pPr>
      <w:rPr>
        <w:rFonts w:hint="default"/>
      </w:rPr>
    </w:lvl>
  </w:abstractNum>
  <w:abstractNum w:abstractNumId="8">
    <w:nsid w:val="406B789A"/>
    <w:multiLevelType w:val="hybridMultilevel"/>
    <w:tmpl w:val="16F06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F0D28"/>
    <w:multiLevelType w:val="hybridMultilevel"/>
    <w:tmpl w:val="10866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6D3D46"/>
    <w:multiLevelType w:val="hybridMultilevel"/>
    <w:tmpl w:val="D9841458"/>
    <w:lvl w:ilvl="0" w:tplc="C44E6790">
      <w:start w:val="6"/>
      <w:numFmt w:val="decimal"/>
      <w:lvlText w:val="%1"/>
      <w:lvlJc w:val="left"/>
      <w:pPr>
        <w:ind w:left="1367" w:hanging="211"/>
      </w:pPr>
      <w:rPr>
        <w:rFonts w:ascii="Georgia" w:eastAsia="Georgia" w:hAnsi="Georgia" w:cs="Georgia" w:hint="default"/>
        <w:i/>
        <w:color w:val="231F20"/>
        <w:w w:val="101"/>
        <w:sz w:val="21"/>
        <w:szCs w:val="21"/>
      </w:rPr>
    </w:lvl>
    <w:lvl w:ilvl="1" w:tplc="81062080">
      <w:numFmt w:val="bullet"/>
      <w:lvlText w:val="•"/>
      <w:lvlJc w:val="left"/>
      <w:pPr>
        <w:ind w:left="1213" w:hanging="271"/>
      </w:pPr>
      <w:rPr>
        <w:rFonts w:hint="default"/>
        <w:b/>
        <w:bCs/>
        <w:w w:val="91"/>
        <w:position w:val="-4"/>
      </w:rPr>
    </w:lvl>
    <w:lvl w:ilvl="2" w:tplc="1B74B236">
      <w:numFmt w:val="bullet"/>
      <w:lvlText w:val="•"/>
      <w:lvlJc w:val="left"/>
      <w:pPr>
        <w:ind w:left="2153" w:hanging="271"/>
      </w:pPr>
      <w:rPr>
        <w:rFonts w:hint="default"/>
      </w:rPr>
    </w:lvl>
    <w:lvl w:ilvl="3" w:tplc="3C002C5A">
      <w:numFmt w:val="bullet"/>
      <w:lvlText w:val="•"/>
      <w:lvlJc w:val="left"/>
      <w:pPr>
        <w:ind w:left="2946" w:hanging="271"/>
      </w:pPr>
      <w:rPr>
        <w:rFonts w:hint="default"/>
      </w:rPr>
    </w:lvl>
    <w:lvl w:ilvl="4" w:tplc="E5848176">
      <w:numFmt w:val="bullet"/>
      <w:lvlText w:val="•"/>
      <w:lvlJc w:val="left"/>
      <w:pPr>
        <w:ind w:left="3739" w:hanging="271"/>
      </w:pPr>
      <w:rPr>
        <w:rFonts w:hint="default"/>
      </w:rPr>
    </w:lvl>
    <w:lvl w:ilvl="5" w:tplc="0614A8FE">
      <w:numFmt w:val="bullet"/>
      <w:lvlText w:val="•"/>
      <w:lvlJc w:val="left"/>
      <w:pPr>
        <w:ind w:left="4532" w:hanging="271"/>
      </w:pPr>
      <w:rPr>
        <w:rFonts w:hint="default"/>
      </w:rPr>
    </w:lvl>
    <w:lvl w:ilvl="6" w:tplc="B396224A">
      <w:numFmt w:val="bullet"/>
      <w:lvlText w:val="•"/>
      <w:lvlJc w:val="left"/>
      <w:pPr>
        <w:ind w:left="5325" w:hanging="271"/>
      </w:pPr>
      <w:rPr>
        <w:rFonts w:hint="default"/>
      </w:rPr>
    </w:lvl>
    <w:lvl w:ilvl="7" w:tplc="BCB4FE60">
      <w:numFmt w:val="bullet"/>
      <w:lvlText w:val="•"/>
      <w:lvlJc w:val="left"/>
      <w:pPr>
        <w:ind w:left="6118" w:hanging="271"/>
      </w:pPr>
      <w:rPr>
        <w:rFonts w:hint="default"/>
      </w:rPr>
    </w:lvl>
    <w:lvl w:ilvl="8" w:tplc="54163656">
      <w:numFmt w:val="bullet"/>
      <w:lvlText w:val="•"/>
      <w:lvlJc w:val="left"/>
      <w:pPr>
        <w:ind w:left="6911" w:hanging="271"/>
      </w:pPr>
      <w:rPr>
        <w:rFonts w:hint="default"/>
      </w:rPr>
    </w:lvl>
  </w:abstractNum>
  <w:abstractNum w:abstractNumId="11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52485"/>
    <w:multiLevelType w:val="hybridMultilevel"/>
    <w:tmpl w:val="574A41C2"/>
    <w:lvl w:ilvl="0" w:tplc="0419000D">
      <w:start w:val="1"/>
      <w:numFmt w:val="bullet"/>
      <w:lvlText w:val=""/>
      <w:lvlJc w:val="left"/>
      <w:pPr>
        <w:ind w:left="22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>
      <w:start w:val="1"/>
      <w:numFmt w:val="bullet"/>
      <w:pStyle w:val="2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13">
    <w:nsid w:val="57D72854"/>
    <w:multiLevelType w:val="hybridMultilevel"/>
    <w:tmpl w:val="1C10D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4"/>
  </w:num>
  <w:num w:numId="5">
    <w:abstractNumId w:val="3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9"/>
  </w:num>
  <w:num w:numId="12">
    <w:abstractNumId w:val="0"/>
  </w:num>
  <w:num w:numId="13">
    <w:abstractNumId w:val="1"/>
  </w:num>
  <w:num w:numId="14">
    <w:abstractNumId w:val="12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2DEC"/>
    <w:rsid w:val="00014266"/>
    <w:rsid w:val="00052C5F"/>
    <w:rsid w:val="00061096"/>
    <w:rsid w:val="00084CF8"/>
    <w:rsid w:val="000943E1"/>
    <w:rsid w:val="00096E5A"/>
    <w:rsid w:val="000D5635"/>
    <w:rsid w:val="000E644C"/>
    <w:rsid w:val="000F566D"/>
    <w:rsid w:val="000F6B20"/>
    <w:rsid w:val="00104ADD"/>
    <w:rsid w:val="001456DA"/>
    <w:rsid w:val="00157D60"/>
    <w:rsid w:val="00163513"/>
    <w:rsid w:val="001876D6"/>
    <w:rsid w:val="00190379"/>
    <w:rsid w:val="001A7DB3"/>
    <w:rsid w:val="001F4F79"/>
    <w:rsid w:val="002133CF"/>
    <w:rsid w:val="00236102"/>
    <w:rsid w:val="00265981"/>
    <w:rsid w:val="00281F6F"/>
    <w:rsid w:val="00287C50"/>
    <w:rsid w:val="002B38A6"/>
    <w:rsid w:val="002B45E4"/>
    <w:rsid w:val="002D544B"/>
    <w:rsid w:val="002F4BB9"/>
    <w:rsid w:val="002F54FF"/>
    <w:rsid w:val="00312613"/>
    <w:rsid w:val="00352308"/>
    <w:rsid w:val="003658C9"/>
    <w:rsid w:val="003735EC"/>
    <w:rsid w:val="00394A00"/>
    <w:rsid w:val="003B4652"/>
    <w:rsid w:val="003B5A10"/>
    <w:rsid w:val="003E7E38"/>
    <w:rsid w:val="00423DCB"/>
    <w:rsid w:val="00451619"/>
    <w:rsid w:val="004728CC"/>
    <w:rsid w:val="004921BF"/>
    <w:rsid w:val="00492A9F"/>
    <w:rsid w:val="004A071D"/>
    <w:rsid w:val="004C12F2"/>
    <w:rsid w:val="004C1686"/>
    <w:rsid w:val="004D365A"/>
    <w:rsid w:val="00517958"/>
    <w:rsid w:val="00572B22"/>
    <w:rsid w:val="005752EA"/>
    <w:rsid w:val="005A6B71"/>
    <w:rsid w:val="005F2638"/>
    <w:rsid w:val="00693F6B"/>
    <w:rsid w:val="00696860"/>
    <w:rsid w:val="006A6D22"/>
    <w:rsid w:val="006B2E2A"/>
    <w:rsid w:val="006C3BBA"/>
    <w:rsid w:val="006D55AC"/>
    <w:rsid w:val="006F19D2"/>
    <w:rsid w:val="00700281"/>
    <w:rsid w:val="0072210C"/>
    <w:rsid w:val="007244EB"/>
    <w:rsid w:val="00727F10"/>
    <w:rsid w:val="007662C8"/>
    <w:rsid w:val="00771EA9"/>
    <w:rsid w:val="007778C1"/>
    <w:rsid w:val="00777BCA"/>
    <w:rsid w:val="00794DA2"/>
    <w:rsid w:val="007B1993"/>
    <w:rsid w:val="007D45A3"/>
    <w:rsid w:val="007E3660"/>
    <w:rsid w:val="00816866"/>
    <w:rsid w:val="008230D7"/>
    <w:rsid w:val="00866234"/>
    <w:rsid w:val="008A7878"/>
    <w:rsid w:val="008D124B"/>
    <w:rsid w:val="008D16A6"/>
    <w:rsid w:val="008D2803"/>
    <w:rsid w:val="008E0D14"/>
    <w:rsid w:val="008F31F6"/>
    <w:rsid w:val="008F48AE"/>
    <w:rsid w:val="00902898"/>
    <w:rsid w:val="009137FE"/>
    <w:rsid w:val="00971E62"/>
    <w:rsid w:val="00972EAA"/>
    <w:rsid w:val="009D375C"/>
    <w:rsid w:val="009F2213"/>
    <w:rsid w:val="009F2DEC"/>
    <w:rsid w:val="00A11372"/>
    <w:rsid w:val="00A32EDE"/>
    <w:rsid w:val="00A509C4"/>
    <w:rsid w:val="00A52504"/>
    <w:rsid w:val="00A814E7"/>
    <w:rsid w:val="00A96AE4"/>
    <w:rsid w:val="00AB2935"/>
    <w:rsid w:val="00AB3CC8"/>
    <w:rsid w:val="00AD2167"/>
    <w:rsid w:val="00AD7F28"/>
    <w:rsid w:val="00AF70D3"/>
    <w:rsid w:val="00B372F3"/>
    <w:rsid w:val="00B472C0"/>
    <w:rsid w:val="00B813AB"/>
    <w:rsid w:val="00BB053A"/>
    <w:rsid w:val="00BB6344"/>
    <w:rsid w:val="00BF4556"/>
    <w:rsid w:val="00BF687A"/>
    <w:rsid w:val="00C25AEF"/>
    <w:rsid w:val="00C3046A"/>
    <w:rsid w:val="00CD32A6"/>
    <w:rsid w:val="00CE1C05"/>
    <w:rsid w:val="00CE275A"/>
    <w:rsid w:val="00CE3A0A"/>
    <w:rsid w:val="00D43EBC"/>
    <w:rsid w:val="00D83ED4"/>
    <w:rsid w:val="00D85267"/>
    <w:rsid w:val="00D97E28"/>
    <w:rsid w:val="00DC1A8A"/>
    <w:rsid w:val="00DD2121"/>
    <w:rsid w:val="00DD6D80"/>
    <w:rsid w:val="00DE161F"/>
    <w:rsid w:val="00EA2B43"/>
    <w:rsid w:val="00EA72E5"/>
    <w:rsid w:val="00EB4953"/>
    <w:rsid w:val="00ED174D"/>
    <w:rsid w:val="00F07B1D"/>
    <w:rsid w:val="00F1150A"/>
    <w:rsid w:val="00F2240C"/>
    <w:rsid w:val="00F5354F"/>
    <w:rsid w:val="00F63287"/>
    <w:rsid w:val="00F84983"/>
    <w:rsid w:val="00F91F58"/>
    <w:rsid w:val="00F92A26"/>
    <w:rsid w:val="00F935E0"/>
    <w:rsid w:val="00FA7A4E"/>
    <w:rsid w:val="00FB329A"/>
    <w:rsid w:val="00FC046B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EC"/>
    <w:rPr>
      <w:rFonts w:eastAsiaTheme="minorEastAsia"/>
      <w:lang w:eastAsia="ru-RU"/>
    </w:rPr>
  </w:style>
  <w:style w:type="paragraph" w:styleId="2">
    <w:name w:val="heading 2"/>
    <w:basedOn w:val="a"/>
    <w:next w:val="a"/>
    <w:link w:val="21"/>
    <w:qFormat/>
    <w:rsid w:val="00EA72E5"/>
    <w:pPr>
      <w:keepNext/>
      <w:keepLines/>
      <w:numPr>
        <w:ilvl w:val="1"/>
        <w:numId w:val="1"/>
      </w:numPr>
      <w:suppressAutoHyphen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F2D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F2DE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1"/>
    <w:qFormat/>
    <w:rsid w:val="009F2DEC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9F2DEC"/>
  </w:style>
  <w:style w:type="character" w:styleId="a6">
    <w:name w:val="Hyperlink"/>
    <w:basedOn w:val="a0"/>
    <w:uiPriority w:val="99"/>
    <w:unhideWhenUsed/>
    <w:rsid w:val="009F2DEC"/>
    <w:rPr>
      <w:strike w:val="0"/>
      <w:dstrike w:val="0"/>
      <w:color w:val="3B6395"/>
      <w:u w:val="single"/>
      <w:effect w:val="none"/>
    </w:rPr>
  </w:style>
  <w:style w:type="paragraph" w:styleId="a7">
    <w:name w:val="Normal (Web)"/>
    <w:basedOn w:val="a"/>
    <w:unhideWhenUsed/>
    <w:rsid w:val="009F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9F2DEC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9F2DEC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F2DEC"/>
    <w:rPr>
      <w:rFonts w:ascii="Times New Roman" w:hAnsi="Times New Roman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492A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2A9F"/>
    <w:pPr>
      <w:widowControl w:val="0"/>
      <w:autoSpaceDE w:val="0"/>
      <w:autoSpaceDN w:val="0"/>
      <w:spacing w:after="0" w:line="240" w:lineRule="auto"/>
      <w:ind w:left="169" w:firstLine="170"/>
    </w:pPr>
    <w:rPr>
      <w:rFonts w:ascii="Times New Roman" w:eastAsia="Times New Roman" w:hAnsi="Times New Roman" w:cs="Times New Roman"/>
      <w:lang w:val="en-US" w:eastAsia="en-US"/>
    </w:rPr>
  </w:style>
  <w:style w:type="paragraph" w:styleId="a8">
    <w:name w:val="Body Text"/>
    <w:basedOn w:val="a"/>
    <w:link w:val="a9"/>
    <w:uiPriority w:val="1"/>
    <w:qFormat/>
    <w:rsid w:val="00492A9F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1"/>
      <w:szCs w:val="21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492A9F"/>
    <w:rPr>
      <w:rFonts w:ascii="Georgia" w:eastAsia="Georgia" w:hAnsi="Georgia" w:cs="Georgia"/>
      <w:sz w:val="21"/>
      <w:szCs w:val="21"/>
      <w:lang w:val="en-US"/>
    </w:rPr>
  </w:style>
  <w:style w:type="paragraph" w:customStyle="1" w:styleId="210">
    <w:name w:val="Заголовок 21"/>
    <w:basedOn w:val="a"/>
    <w:uiPriority w:val="1"/>
    <w:qFormat/>
    <w:rsid w:val="00971E62"/>
    <w:pPr>
      <w:widowControl w:val="0"/>
      <w:autoSpaceDE w:val="0"/>
      <w:autoSpaceDN w:val="0"/>
      <w:spacing w:after="0" w:line="240" w:lineRule="auto"/>
      <w:ind w:left="170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Standard">
    <w:name w:val="Standard"/>
    <w:rsid w:val="00C25AE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Heading">
    <w:name w:val="Heading"/>
    <w:basedOn w:val="Standard"/>
    <w:next w:val="Textbody"/>
    <w:rsid w:val="00C25A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25AEF"/>
    <w:pPr>
      <w:spacing w:after="120"/>
    </w:pPr>
  </w:style>
  <w:style w:type="paragraph" w:styleId="aa">
    <w:name w:val="List"/>
    <w:basedOn w:val="Textbody"/>
    <w:rsid w:val="00C25AEF"/>
    <w:rPr>
      <w:rFonts w:cs="Mangal"/>
    </w:rPr>
  </w:style>
  <w:style w:type="paragraph" w:styleId="ab">
    <w:name w:val="caption"/>
    <w:basedOn w:val="Standard"/>
    <w:rsid w:val="00C25A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25AEF"/>
    <w:pPr>
      <w:suppressLineNumbers/>
    </w:pPr>
    <w:rPr>
      <w:rFonts w:cs="Mangal"/>
    </w:rPr>
  </w:style>
  <w:style w:type="character" w:customStyle="1" w:styleId="20">
    <w:name w:val="Заголовок 2 Знак"/>
    <w:basedOn w:val="a0"/>
    <w:uiPriority w:val="9"/>
    <w:semiHidden/>
    <w:rsid w:val="00EA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ListParagraphChar">
    <w:name w:val="List Paragraph Char"/>
    <w:link w:val="1"/>
    <w:locked/>
    <w:rsid w:val="00EA72E5"/>
    <w:rPr>
      <w:rFonts w:ascii="Calibri" w:hAnsi="Calibri"/>
      <w:sz w:val="24"/>
      <w:szCs w:val="24"/>
      <w:lang w:eastAsia="ru-RU"/>
    </w:rPr>
  </w:style>
  <w:style w:type="paragraph" w:customStyle="1" w:styleId="1">
    <w:name w:val="Абзац списка1"/>
    <w:basedOn w:val="a"/>
    <w:link w:val="ListParagraphChar"/>
    <w:rsid w:val="00EA72E5"/>
    <w:pPr>
      <w:spacing w:after="0" w:line="240" w:lineRule="auto"/>
      <w:ind w:left="720"/>
    </w:pPr>
    <w:rPr>
      <w:rFonts w:ascii="Calibri" w:eastAsiaTheme="minorHAnsi" w:hAnsi="Calibri"/>
      <w:sz w:val="24"/>
      <w:szCs w:val="24"/>
    </w:rPr>
  </w:style>
  <w:style w:type="character" w:customStyle="1" w:styleId="21">
    <w:name w:val="Заголовок 2 Знак1"/>
    <w:basedOn w:val="a0"/>
    <w:link w:val="2"/>
    <w:locked/>
    <w:rsid w:val="00EA72E5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table" w:styleId="ac">
    <w:name w:val="Table Grid"/>
    <w:basedOn w:val="a1"/>
    <w:uiPriority w:val="59"/>
    <w:rsid w:val="004C1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7E26B-EDA6-4DB7-BB2F-58BC9B1F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6478</Words>
  <Characters>36928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Matis E&amp;I</cp:lastModifiedBy>
  <cp:revision>54</cp:revision>
  <cp:lastPrinted>2020-10-02T07:22:00Z</cp:lastPrinted>
  <dcterms:created xsi:type="dcterms:W3CDTF">2019-07-27T13:28:00Z</dcterms:created>
  <dcterms:modified xsi:type="dcterms:W3CDTF">2022-09-12T12:54:00Z</dcterms:modified>
</cp:coreProperties>
</file>